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9A" w:rsidRPr="00BD1697" w:rsidRDefault="0027269A" w:rsidP="002726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D1697">
        <w:rPr>
          <w:rFonts w:ascii="TH SarabunIT๙" w:hAnsi="TH SarabunIT๙" w:cs="TH SarabunIT๙"/>
          <w:noProof/>
          <w:sz w:val="44"/>
          <w:szCs w:val="44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-265430</wp:posOffset>
            </wp:positionV>
            <wp:extent cx="523875" cy="542925"/>
            <wp:effectExtent l="0" t="0" r="9525" b="9525"/>
            <wp:wrapNone/>
            <wp:docPr id="1" name="รูปภาพ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697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27269A" w:rsidRPr="00E33BBA" w:rsidRDefault="0027269A" w:rsidP="0027269A">
      <w:pP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กองวิชาการและแผนงาน  </w:t>
      </w:r>
      <w:r w:rsidRPr="00E33BBA">
        <w:rPr>
          <w:rFonts w:ascii="TH SarabunIT๙" w:hAnsi="TH SarabunIT๙" w:cs="TH SarabunIT๙"/>
          <w:sz w:val="32"/>
          <w:szCs w:val="32"/>
          <w:cs/>
        </w:rPr>
        <w:t>เทศบาลตำบลที่วัง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33BBA">
        <w:rPr>
          <w:rFonts w:ascii="TH SarabunIT๙" w:hAnsi="TH SarabunIT๙" w:cs="TH SarabunIT๙"/>
          <w:sz w:val="32"/>
          <w:szCs w:val="32"/>
          <w:cs/>
        </w:rPr>
        <w:t>โทร.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  <w:cs/>
        </w:rPr>
        <w:t>0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33BBA">
        <w:rPr>
          <w:rFonts w:ascii="TH SarabunIT๙" w:hAnsi="TH SarabunIT๙" w:cs="TH SarabunIT๙"/>
          <w:sz w:val="32"/>
          <w:szCs w:val="32"/>
          <w:cs/>
        </w:rPr>
        <w:t>7535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33BBA">
        <w:rPr>
          <w:rFonts w:ascii="TH SarabunIT๙" w:hAnsi="TH SarabunIT๙" w:cs="TH SarabunIT๙"/>
          <w:sz w:val="32"/>
          <w:szCs w:val="32"/>
          <w:cs/>
        </w:rPr>
        <w:t>5629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</w:p>
    <w:p w:rsidR="0027269A" w:rsidRPr="00E33BBA" w:rsidRDefault="0027269A" w:rsidP="0027269A">
      <w:pP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E33BBA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33BBA">
        <w:rPr>
          <w:rFonts w:ascii="TH SarabunIT๙" w:hAnsi="TH SarabunIT๙" w:cs="TH SarabunIT๙"/>
          <w:sz w:val="32"/>
          <w:szCs w:val="32"/>
          <w:cs/>
        </w:rPr>
        <w:t xml:space="preserve"> 54505/256</w:t>
      </w:r>
      <w:r w:rsidRPr="00E33BBA">
        <w:rPr>
          <w:rFonts w:ascii="TH SarabunIT๙" w:hAnsi="TH SarabunIT๙" w:cs="TH SarabunIT๙"/>
          <w:sz w:val="32"/>
          <w:szCs w:val="32"/>
        </w:rPr>
        <w:t>2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</w:rPr>
        <w:t>2</w:t>
      </w:r>
      <w:r w:rsidR="008C623B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E33BBA">
        <w:rPr>
          <w:rFonts w:ascii="TH SarabunIT๙" w:hAnsi="TH SarabunIT๙" w:cs="TH SarabunIT๙"/>
          <w:sz w:val="32"/>
          <w:szCs w:val="32"/>
        </w:rPr>
        <w:t xml:space="preserve"> 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 </w:t>
      </w:r>
      <w:r w:rsidRPr="00E33BBA">
        <w:rPr>
          <w:rFonts w:ascii="TH SarabunIT๙" w:hAnsi="TH SarabunIT๙" w:cs="TH SarabunIT๙"/>
          <w:sz w:val="32"/>
          <w:szCs w:val="32"/>
          <w:cs/>
        </w:rPr>
        <w:t>256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ab/>
      </w:r>
    </w:p>
    <w:p w:rsidR="0027269A" w:rsidRPr="00E33BBA" w:rsidRDefault="0027269A" w:rsidP="0027269A">
      <w:pPr>
        <w:pBdr>
          <w:bottom w:val="single" w:sz="6" w:space="1" w:color="auto"/>
        </w:pBdr>
        <w:tabs>
          <w:tab w:val="left" w:pos="467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 รายงานผลการติดตามและประเมินผลแผนพัฒนา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256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27269A" w:rsidRPr="00E33BBA" w:rsidRDefault="0027269A" w:rsidP="0027269A">
      <w:pPr>
        <w:tabs>
          <w:tab w:val="left" w:pos="4678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="00AB267F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F57569">
        <w:rPr>
          <w:rFonts w:ascii="TH SarabunIT๙" w:hAnsi="TH SarabunIT๙" w:cs="TH SarabunIT๙" w:hint="cs"/>
          <w:sz w:val="32"/>
          <w:szCs w:val="32"/>
          <w:cs/>
        </w:rPr>
        <w:t>เทศบาลตำบลที่วัง</w:t>
      </w:r>
    </w:p>
    <w:p w:rsidR="0027269A" w:rsidRPr="00E33BBA" w:rsidRDefault="0027269A" w:rsidP="00AB267F">
      <w:pPr>
        <w:tabs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33BBA">
        <w:rPr>
          <w:rFonts w:ascii="TH SarabunIT๙" w:hAnsi="TH SarabunIT๙" w:cs="TH SarabunIT๙"/>
          <w:sz w:val="32"/>
          <w:szCs w:val="32"/>
        </w:rPr>
        <w:tab/>
      </w:r>
      <w:r w:rsidRPr="00E33BB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r w:rsidR="00DE1EC5">
        <w:rPr>
          <w:rFonts w:ascii="TH SarabunIT๙" w:hAnsi="TH SarabunIT๙" w:cs="TH SarabunIT๙"/>
          <w:sz w:val="32"/>
          <w:szCs w:val="32"/>
        </w:rPr>
        <w:t xml:space="preserve"> 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พ.ศ. 2548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(ฉบับที่ 3) พ.ศ.2561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ข้อ 1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2 (3)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Pr="00E33BBA">
        <w:rPr>
          <w:rFonts w:ascii="TH SarabunIT๙" w:hAnsi="TH SarabunIT๙" w:cs="TH SarabunIT๙"/>
          <w:sz w:val="32"/>
          <w:szCs w:val="32"/>
          <w:cs/>
        </w:rPr>
        <w:t>1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3 (5)</w:t>
      </w:r>
      <w:r w:rsidRPr="00E33B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1EC5">
        <w:rPr>
          <w:rFonts w:ascii="TH SarabunIT๙" w:hAnsi="TH SarabunIT๙" w:cs="TH SarabunIT๙" w:hint="cs"/>
          <w:sz w:val="32"/>
          <w:szCs w:val="32"/>
          <w:cs/>
        </w:rPr>
        <w:t xml:space="preserve">และหนังสือกระทรวงมหาดไทย ที่ มท.0810.3/ว 6732 ลงวันที่ 6 พฤศจิกายน 2562 เรื่อง ซักซ้อมแนวทางการดำเนินการตามแผนพัฒนาท้องถิ่นขององค์กรปกครองส่วนท้องถิ่น ข้อ 2, ข้อ 3 และข้อ 4 </w:t>
      </w:r>
      <w:r w:rsidRPr="00E33BBA">
        <w:rPr>
          <w:rFonts w:ascii="TH SarabunIT๙" w:hAnsi="TH SarabunIT๙" w:cs="TH SarabunIT๙" w:hint="cs"/>
          <w:sz w:val="32"/>
          <w:szCs w:val="32"/>
          <w:cs/>
        </w:rPr>
        <w:t>กำหนดให้คณะกรรมการติดตามและประเมินผลแผนพัฒนาขององค์กรปกครองส่วนท้องถิ่น รายงานผลและเสนอความเห็นที่ได้จากการติดตามและประเมินผลแผนพัฒนาท้องถิ่นต่อผู้บริหารท้องถิ่น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ให้ประชาชนทราบในที่เปิดเผยภายในเวลาสิบห้าวันนับแต่วันรายงานผลและเสนอความเห็นดังกล่าว และต้องปิดประกาศไว้เป็นเวลาไม่น้อยกว่าสามสิบวัน โดยอย่างน้อยปีละหนึ่งครั้งภายในเดือนธันวาคมของทุกปี</w:t>
      </w:r>
      <w:r w:rsidR="00AB267F">
        <w:rPr>
          <w:rFonts w:ascii="TH SarabunIT๙" w:hAnsi="TH SarabunIT๙" w:cs="TH SarabunIT๙" w:hint="cs"/>
          <w:sz w:val="32"/>
          <w:szCs w:val="32"/>
          <w:cs/>
        </w:rPr>
        <w:t xml:space="preserve"> นั้น 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คณะ</w:t>
      </w:r>
      <w:r w:rsidR="00AB267F">
        <w:rPr>
          <w:rFonts w:ascii="TH SarabunIT๙" w:hAnsi="TH SarabunIT๙" w:cs="TH SarabunIT๙" w:hint="cs"/>
          <w:color w:val="000000"/>
          <w:sz w:val="32"/>
          <w:szCs w:val="32"/>
          <w:cs/>
        </w:rPr>
        <w:t>กรรมการ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ติดตามและประเมินผลแผนพัฒนาเทศบาลตำบลที่วัง 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ได้ดำเนินการ</w:t>
      </w:r>
      <w:r w:rsidR="00AB267F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ประชุม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ติดตามและประเมินผลแผนพัฒนาท้องถิ่น </w:t>
      </w:r>
      <w:r w:rsidR="00AB267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เมื่อวันที่ 26 พฤศจิกายน 2562 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เพื่อสรุปรายงานการติดตามและประเมินผลฯ </w:t>
      </w:r>
      <w:r w:rsidR="00AB267F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รายละเอียดดังต่อไปนี้</w:t>
      </w:r>
    </w:p>
    <w:p w:rsidR="0027269A" w:rsidRPr="00E33BBA" w:rsidRDefault="0027269A" w:rsidP="0027269A">
      <w:pPr>
        <w:autoSpaceDE w:val="0"/>
        <w:autoSpaceDN w:val="0"/>
        <w:adjustRightInd w:val="0"/>
        <w:spacing w:before="120" w:after="24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E33BB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33BBA">
        <w:rPr>
          <w:rFonts w:ascii="TH SarabunIT๙" w:hAnsi="TH SarabunIT๙" w:cs="TH SarabunIT๙"/>
          <w:b/>
          <w:bCs/>
          <w:sz w:val="32"/>
          <w:szCs w:val="32"/>
          <w:cs/>
        </w:rPr>
        <w:t>1. การวางแผน</w:t>
      </w:r>
      <w:r w:rsidRPr="00E33BBA">
        <w:rPr>
          <w:rFonts w:ascii="TH SarabunIT๙" w:hAnsi="TH SarabunIT๙" w:cs="TH SarabunIT๙"/>
          <w:sz w:val="32"/>
          <w:szCs w:val="32"/>
          <w:cs/>
        </w:rPr>
        <w:tab/>
        <w:t>เทศบาล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ตำบลที่วัง ได้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ทบทวนการ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จัดทำแผนยุทธศาสตร์การพัฒนาและแผนพัฒนาท้องถิ่น (พ.ศ. 2561-256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เทศบาลตำบลที่วัง โ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ดยผ่านการมีส่วนร่วมของประชาชน ซึ่งมีการจัดทำประชาคมระดับตำบล ก่อนนำมาจัดทำโครงการ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บรรจุไว้ในแผนพัฒนาท้องถิ่น ซึ่งเทศบาลตำบลที่วัง ได้ประกาศใช้แผนพัฒนาท้องถิ่น (พ.ศ. 2561-256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>) เมื่อวันที่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14 มิถุนายน 2562</w:t>
      </w:r>
      <w:r w:rsidRPr="00E33BB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r w:rsidRP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มีรายละเอียดดังนี้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67"/>
        <w:gridCol w:w="992"/>
        <w:gridCol w:w="567"/>
        <w:gridCol w:w="1134"/>
        <w:gridCol w:w="567"/>
        <w:gridCol w:w="1134"/>
        <w:gridCol w:w="709"/>
        <w:gridCol w:w="1134"/>
        <w:gridCol w:w="567"/>
        <w:gridCol w:w="1134"/>
        <w:gridCol w:w="567"/>
        <w:gridCol w:w="1134"/>
      </w:tblGrid>
      <w:tr w:rsidR="00EB6EC9" w:rsidRPr="0027269A" w:rsidTr="000D2799">
        <w:trPr>
          <w:trHeight w:val="535"/>
        </w:trPr>
        <w:tc>
          <w:tcPr>
            <w:tcW w:w="1135" w:type="dxa"/>
            <w:vMerge w:val="restart"/>
            <w:shd w:val="clear" w:color="auto" w:fill="E2EFD9"/>
            <w:vAlign w:val="center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1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2561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2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2562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3 </w:t>
            </w:r>
            <w:r w:rsidR="00BC0B33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2563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ปีที่ 4</w:t>
            </w:r>
            <w:r w:rsidR="00BC0B33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2564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5 </w:t>
            </w:r>
            <w:r w:rsidR="00BC0B33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2565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0D2799" w:rsidRPr="0027269A" w:rsidTr="000D2799">
        <w:trPr>
          <w:trHeight w:val="314"/>
        </w:trPr>
        <w:tc>
          <w:tcPr>
            <w:tcW w:w="1135" w:type="dxa"/>
            <w:vMerge/>
            <w:shd w:val="clear" w:color="auto" w:fill="E2EFD9"/>
          </w:tcPr>
          <w:p w:rsidR="0027269A" w:rsidRPr="0027269A" w:rsidRDefault="0027269A" w:rsidP="0027269A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:rsidR="0027269A" w:rsidRPr="0027269A" w:rsidRDefault="0027269A" w:rsidP="0027269A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08" w:right="-64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09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08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27269A" w:rsidRPr="0027269A" w:rsidRDefault="0027269A" w:rsidP="0027269A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27269A" w:rsidRPr="0027269A" w:rsidRDefault="0027269A" w:rsidP="0027269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0D2799" w:rsidRPr="0027269A" w:rsidTr="000D2799">
        <w:trPr>
          <w:trHeight w:val="70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55,684,196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103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106,368,320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121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120,391,732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49,398,000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53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,396,000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53,396,000</w:t>
            </w:r>
          </w:p>
        </w:tc>
      </w:tr>
      <w:tr w:rsidR="000D2799" w:rsidRPr="0027269A" w:rsidTr="000D2799">
        <w:trPr>
          <w:trHeight w:val="706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390,000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1,190,000</w:t>
            </w: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570,000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2,220,000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,520,000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1,520,000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D2799" w:rsidRPr="0027269A" w:rsidTr="000D2799">
        <w:trPr>
          <w:trHeight w:val="848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14,301,000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13,304,000</w:t>
            </w: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20,030,400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13,650,400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13,550,400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13,550,400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D2799" w:rsidRPr="0027269A" w:rsidTr="000D2799">
        <w:trPr>
          <w:trHeight w:val="903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23,145,500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23,458,000</w:t>
            </w: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30,384,000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30,018,000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30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26,318,000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26,318,000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D2799" w:rsidRPr="0027269A" w:rsidTr="000D2799">
        <w:trPr>
          <w:trHeight w:val="854"/>
        </w:trPr>
        <w:tc>
          <w:tcPr>
            <w:tcW w:w="1135" w:type="dxa"/>
          </w:tcPr>
          <w:p w:rsidR="0027269A" w:rsidRPr="00EB6EC9" w:rsidRDefault="0027269A" w:rsidP="0027269A">
            <w:pPr>
              <w:spacing w:after="0" w:line="240" w:lineRule="auto"/>
              <w:ind w:right="-80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5. 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12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1,670,000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1,755,000</w:t>
            </w: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9,325,000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9,345,000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16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9,15,000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9,515,000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D2799" w:rsidRPr="0027269A" w:rsidTr="000D2799">
        <w:trPr>
          <w:trHeight w:val="854"/>
        </w:trPr>
        <w:tc>
          <w:tcPr>
            <w:tcW w:w="1135" w:type="dxa"/>
          </w:tcPr>
          <w:p w:rsidR="0027269A" w:rsidRPr="00EB6EC9" w:rsidRDefault="0027269A" w:rsidP="00C55099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6.  ยุทธศาสตร์การพัฒนาด้าน</w:t>
            </w:r>
            <w:r w:rsidR="00C55099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ก</w:t>
            </w: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ารเมือง การบริหาร</w:t>
            </w:r>
            <w:r w:rsidR="00C55099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>และข้อมูลข่าวสาร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5,430,000</w:t>
            </w:r>
          </w:p>
          <w:p w:rsidR="0027269A" w:rsidRPr="00EB6EC9" w:rsidRDefault="0027269A" w:rsidP="000D2799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15,039,000</w:t>
            </w:r>
          </w:p>
          <w:p w:rsidR="0027269A" w:rsidRPr="00EB6EC9" w:rsidRDefault="0027269A" w:rsidP="000D2799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43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16,290,000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7,567,500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40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5,290,000</w:t>
            </w:r>
          </w:p>
        </w:tc>
        <w:tc>
          <w:tcPr>
            <w:tcW w:w="567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5,290,000</w:t>
            </w:r>
          </w:p>
          <w:p w:rsidR="0027269A" w:rsidRPr="00EB6EC9" w:rsidRDefault="0027269A" w:rsidP="000D279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0D2799" w:rsidRPr="0027269A" w:rsidTr="000D2799">
        <w:trPr>
          <w:trHeight w:val="494"/>
        </w:trPr>
        <w:tc>
          <w:tcPr>
            <w:tcW w:w="1135" w:type="dxa"/>
          </w:tcPr>
          <w:p w:rsidR="0027269A" w:rsidRPr="006D3DE6" w:rsidRDefault="0027269A" w:rsidP="0027269A">
            <w:pPr>
              <w:spacing w:before="240" w:after="0" w:line="60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</w:pPr>
            <w:r w:rsidRPr="006D3DE6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992" w:type="dxa"/>
            <w:vAlign w:val="center"/>
          </w:tcPr>
          <w:p w:rsidR="0027269A" w:rsidRPr="00EB6EC9" w:rsidRDefault="0027269A" w:rsidP="000D2799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620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696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210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ind w:left="-152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161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,114,320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196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,991,132</w:t>
            </w:r>
          </w:p>
        </w:tc>
        <w:tc>
          <w:tcPr>
            <w:tcW w:w="709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112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,198,900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212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109,589,400</w:t>
            </w:r>
          </w:p>
        </w:tc>
        <w:tc>
          <w:tcPr>
            <w:tcW w:w="567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134" w:type="dxa"/>
            <w:vAlign w:val="center"/>
          </w:tcPr>
          <w:p w:rsidR="0027269A" w:rsidRPr="00EB6EC9" w:rsidRDefault="0027269A" w:rsidP="000D27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9,589,400</w:t>
            </w:r>
          </w:p>
        </w:tc>
      </w:tr>
    </w:tbl>
    <w:p w:rsidR="000D2799" w:rsidRDefault="000D2799" w:rsidP="0027269A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7269A" w:rsidRPr="0027269A" w:rsidRDefault="0027269A" w:rsidP="0027269A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การจัดทำงบประมาณและการเบิกจ่ายงบประมาณ</w:t>
      </w:r>
    </w:p>
    <w:p w:rsidR="0027269A" w:rsidRPr="0027269A" w:rsidRDefault="0027269A" w:rsidP="0027269A">
      <w:pPr>
        <w:tabs>
          <w:tab w:val="left" w:pos="1440"/>
        </w:tabs>
        <w:spacing w:before="120" w:after="36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เทศบาลตำบลที่วัง ได้ประกาศใช้เทศบัญญัติงบประมาณรายจ่าย ประจำปีงบประมาณ</w:t>
      </w:r>
      <w:r w:rsidR="006D3DE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พ.ศ. 2562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เมื่อวันที่ 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27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กันยายน 25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>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โดยมีโครงการในเทศบัญญัติงบประมาณรายจ่ายประจำปี พ.ศ. 256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2726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จ่ายขาดเงินสะสม  </w:t>
      </w:r>
      <w:r w:rsidR="00E33BBA">
        <w:rPr>
          <w:rFonts w:ascii="TH SarabunIT๙" w:hAnsi="TH SarabunIT๙" w:cs="TH SarabunIT๙" w:hint="cs"/>
          <w:sz w:val="32"/>
          <w:szCs w:val="32"/>
          <w:cs/>
        </w:rPr>
        <w:t xml:space="preserve">และเงินทุนสำรอง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653FA">
        <w:rPr>
          <w:rFonts w:ascii="TH SarabunIT๙" w:hAnsi="TH SarabunIT๙" w:cs="TH SarabunIT๙" w:hint="cs"/>
          <w:sz w:val="32"/>
          <w:szCs w:val="32"/>
          <w:cs/>
        </w:rPr>
        <w:t>108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 โครงการ งบประมาณ</w:t>
      </w:r>
      <w:r w:rsidRPr="002653FA">
        <w:rPr>
          <w:rFonts w:ascii="TH SarabunIT๙" w:hAnsi="TH SarabunIT๙" w:cs="TH SarabunIT๙"/>
          <w:sz w:val="32"/>
          <w:szCs w:val="32"/>
          <w:cs/>
        </w:rPr>
        <w:t xml:space="preserve">ทั้งสิ้น </w:t>
      </w:r>
      <w:r w:rsidR="002653FA" w:rsidRPr="002653FA">
        <w:rPr>
          <w:rFonts w:ascii="TH SarabunIT๙" w:hAnsi="TH SarabunIT๙" w:cs="TH SarabunIT๙"/>
          <w:sz w:val="32"/>
          <w:szCs w:val="32"/>
          <w:cs/>
        </w:rPr>
        <w:t>99,326,331</w:t>
      </w:r>
      <w:r w:rsidR="002653FA" w:rsidRPr="002653FA">
        <w:rPr>
          <w:rFonts w:ascii="TH SarabunIT๙" w:hAnsi="TH SarabunIT๙" w:cs="TH SarabunIT๙"/>
          <w:sz w:val="32"/>
          <w:szCs w:val="32"/>
        </w:rPr>
        <w:t>.00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.- 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บาท 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การติดตามและประเมินผล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แผนพัฒนา ประจำ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 พ.ศ. 256</w:t>
      </w:r>
      <w:r w:rsidR="002653FA"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ได้มีการเบิกจ่ายงบประมาณ </w:t>
      </w:r>
      <w:r w:rsidR="00E33BBA">
        <w:rPr>
          <w:rFonts w:ascii="TH SarabunIT๙" w:hAnsi="TH SarabunIT๙" w:cs="TH SarabunIT๙" w:hint="cs"/>
          <w:color w:val="000000"/>
          <w:sz w:val="32"/>
          <w:szCs w:val="32"/>
          <w:cs/>
        </w:rPr>
        <w:t>ซึ่งจำ</w:t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>แนกตามยุทธศาสตร์ ได้ดังนี้</w:t>
      </w:r>
    </w:p>
    <w:tbl>
      <w:tblPr>
        <w:tblW w:w="0" w:type="auto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ook w:val="04A0" w:firstRow="1" w:lastRow="0" w:firstColumn="1" w:lastColumn="0" w:noHBand="0" w:noVBand="1"/>
      </w:tblPr>
      <w:tblGrid>
        <w:gridCol w:w="918"/>
        <w:gridCol w:w="5130"/>
        <w:gridCol w:w="1620"/>
        <w:gridCol w:w="1903"/>
      </w:tblGrid>
      <w:tr w:rsidR="0027269A" w:rsidRPr="0027269A" w:rsidTr="007D40EC">
        <w:trPr>
          <w:trHeight w:val="1715"/>
        </w:trPr>
        <w:tc>
          <w:tcPr>
            <w:tcW w:w="918" w:type="dxa"/>
            <w:tcBorders>
              <w:top w:val="double" w:sz="2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13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2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27269A" w:rsidRPr="0004309A" w:rsidRDefault="0027269A" w:rsidP="007D40EC">
            <w:pPr>
              <w:spacing w:before="12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โครงการตามเทศบัญญัติ/จ่ายขาดเงินสะสม</w:t>
            </w:r>
            <w:r w:rsidR="000430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="000430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เงินทุนสำรอง</w:t>
            </w:r>
          </w:p>
        </w:tc>
        <w:tc>
          <w:tcPr>
            <w:tcW w:w="190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</w:tcBorders>
            <w:shd w:val="clear" w:color="auto" w:fill="E2EFD9"/>
          </w:tcPr>
          <w:p w:rsidR="0004309A" w:rsidRDefault="0004309A" w:rsidP="007D40EC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269A" w:rsidRPr="0027269A" w:rsidRDefault="0027269A" w:rsidP="000430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7269A" w:rsidRPr="0027269A" w:rsidRDefault="0027269A" w:rsidP="0004309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27269A" w:rsidRPr="0027269A" w:rsidTr="0027269A">
        <w:trPr>
          <w:trHeight w:val="561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57,149,476.00</w:t>
            </w:r>
          </w:p>
        </w:tc>
      </w:tr>
      <w:tr w:rsidR="0027269A" w:rsidRPr="0027269A" w:rsidTr="0027269A">
        <w:trPr>
          <w:trHeight w:val="606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ยุทธศาสตร์การพัฒนาด้านเศรษฐกิจและการท่องเที่ยว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ยุทธศาสตร์การพัฒนาด้านการศึกษา ศาสนา ศิลปวัฒนธรรมและภูมิปัญญาท้องถิ่น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11,914,355.00</w:t>
            </w:r>
          </w:p>
          <w:p w:rsidR="0027269A" w:rsidRPr="0027269A" w:rsidRDefault="0027269A" w:rsidP="002726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269A" w:rsidRPr="0027269A" w:rsidTr="0027269A">
        <w:trPr>
          <w:trHeight w:val="624"/>
        </w:trPr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ยุทธศาสตร์การพัฒนาด้านคุณภาพชีวิตและสังคม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22,171,800.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ยุทธศาสตร์การพัฒนาด้านสิ่งแวดล้อมและการจัดการทรัพยากรธรรมชาติ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880,000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27269A" w:rsidRPr="0027269A" w:rsidTr="0027269A">
        <w:tc>
          <w:tcPr>
            <w:tcW w:w="91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 การบริหารและข้อมูลข่าวสาร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7,130,700.00</w:t>
            </w:r>
          </w:p>
        </w:tc>
      </w:tr>
      <w:tr w:rsidR="0027269A" w:rsidRPr="0027269A" w:rsidTr="0027269A">
        <w:trPr>
          <w:trHeight w:val="552"/>
        </w:trPr>
        <w:tc>
          <w:tcPr>
            <w:tcW w:w="918" w:type="dxa"/>
            <w:tcBorders>
              <w:top w:val="nil"/>
              <w:left w:val="double" w:sz="2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</w:tcBorders>
            <w:shd w:val="clear" w:color="auto" w:fill="auto"/>
          </w:tcPr>
          <w:p w:rsidR="0027269A" w:rsidRPr="0027269A" w:rsidRDefault="0027269A" w:rsidP="0027269A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99,326,331</w:t>
            </w: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.00</w:t>
            </w:r>
          </w:p>
        </w:tc>
      </w:tr>
    </w:tbl>
    <w:p w:rsidR="00F43D5F" w:rsidRPr="0027269A" w:rsidRDefault="00F43D5F" w:rsidP="00274BAC">
      <w:pPr>
        <w:jc w:val="center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p w:rsidR="00DE61E0" w:rsidRPr="0027269A" w:rsidRDefault="00DE61E0" w:rsidP="00274BAC">
      <w:pPr>
        <w:jc w:val="center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p w:rsidR="00D1649E" w:rsidRDefault="00D1649E" w:rsidP="00274BA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2653FA" w:rsidRPr="0027269A" w:rsidRDefault="002653FA" w:rsidP="00274BA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E1688" w:rsidRDefault="00FE1688" w:rsidP="008D6B14">
      <w:pPr>
        <w:tabs>
          <w:tab w:val="left" w:pos="5730"/>
        </w:tabs>
        <w:spacing w:before="120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tbl>
      <w:tblPr>
        <w:tblpPr w:leftFromText="180" w:rightFromText="180" w:vertAnchor="text" w:horzAnchor="margin" w:tblpY="652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20"/>
        <w:gridCol w:w="4228"/>
        <w:gridCol w:w="1701"/>
        <w:gridCol w:w="142"/>
        <w:gridCol w:w="977"/>
        <w:gridCol w:w="441"/>
        <w:gridCol w:w="141"/>
        <w:gridCol w:w="567"/>
        <w:gridCol w:w="709"/>
        <w:gridCol w:w="573"/>
        <w:gridCol w:w="20"/>
        <w:gridCol w:w="546"/>
        <w:gridCol w:w="391"/>
      </w:tblGrid>
      <w:tr w:rsidR="000D5AAA" w:rsidRPr="0027269A" w:rsidTr="000D5AAA">
        <w:trPr>
          <w:trHeight w:val="750"/>
        </w:trPr>
        <w:tc>
          <w:tcPr>
            <w:tcW w:w="59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ยุทธศาสตร์การพัฒนาด้านโครงสร้างพื้นฐาน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53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  <w:p w:rsidR="000D5AAA" w:rsidRPr="0027269A" w:rsidRDefault="000D5AAA" w:rsidP="000D5AAA">
            <w:pPr>
              <w:tabs>
                <w:tab w:val="left" w:pos="4254"/>
              </w:tabs>
              <w:spacing w:after="0" w:line="240" w:lineRule="auto"/>
              <w:ind w:right="-152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ind w:left="417" w:hanging="171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D5AAA" w:rsidRPr="0027269A" w:rsidTr="000D5AAA">
        <w:trPr>
          <w:trHeight w:val="379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hideMark/>
          </w:tcPr>
          <w:p w:rsidR="000D5AAA" w:rsidRPr="00263569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772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 ควนพล ซอย 1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2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,410,000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1,490,000 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โครงการก่อสร้างถนนคอนกรีตเสริมเหล็กสายทางเข้าศูนย์พัฒนาเด็กเล็กวัดควนชม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785,000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4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บ้านนางเอื้อน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หมู่ที่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583,000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530,000 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4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บ้านป้าสาคร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2,794,000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9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ถนน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คอนกรีตเสริมเหล็กสาย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บ้านใหญ่  หมู่ที่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999,000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795,000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1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6.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โครงการก่อสร้างถนนคอนกรีตเสริมเหล็กสายบ้านนายประดิษฐ์  - โรงโม่หิน หมู่ที่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1,500,000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7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7.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โครงการขยายเขตวางท่อประปาส่วนภูมิภาค        สายควนพล ซอย 1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220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,800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76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โครงการขยายเขตวางท่อประปาส่วนภูมิภาค         หมู่ที่ 1 – 11 (ตอน 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900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9.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โครงการติดตั้งราวกันตกบริเวณฟุตบาทเลียบถนนทางหลวงสาย 403 (สายเก่า) หมู่ที่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3,087,000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24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10.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โครงการบุกเบิกถนนสายตลาดอาทิตย์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202,000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7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11.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โครงการบุกเบิกถนนสายถ้ำชวน (ตอน 2)         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881,000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70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12.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โครงการบุกเบิกถนนสายห้วยลึก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1,141,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341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D5AAA" w:rsidRDefault="000D5AAA" w:rsidP="000D5AAA"/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98388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5AA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11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/เงินทุนสำรอง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65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13.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โครงการถน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ปรับปรุงสายชุมชนก้างปลา        หมู่ที่ 3 –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3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,287,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3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14.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โครงการปรับปรุงถน</w:t>
            </w: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สายถ้ำชวน (ตอน 1)     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836,000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8E1326" w:rsidTr="000D5AAA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15. </w:t>
            </w: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โครงการวางท่อระบายน้ำถนนสาย              บ่อสองลูก – บ้านนายดับ 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527</w:t>
            </w: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360,000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1326" w:rsidRDefault="000D5AAA" w:rsidP="000D5AAA">
            <w:pPr>
              <w:rPr>
                <w:sz w:val="30"/>
                <w:szCs w:val="30"/>
              </w:rPr>
            </w:pPr>
            <w:r w:rsidRPr="008E1326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1326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132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โครงการปรับปรุงระบบประปาหมู่บ้าน        บ้านวังยวน  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330,000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0D5AAA" w:rsidRPr="0027269A" w:rsidTr="000D5AAA">
        <w:trPr>
          <w:trHeight w:val="6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17. โครงการก่อสร้างระบบประปาหมู่บ้าน        แบบบาดาลขนาดเล็ก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530,000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0D5AAA" w:rsidRPr="0027269A" w:rsidTr="000D5AAA">
        <w:trPr>
          <w:trHeight w:val="5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18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โครงการก่อสร้างถนนคอนกรีตเสริมเหล็กสาย สถานีรถไฟที่วัง หมู่ที่ 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1,458,000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877,777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4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19. โครงการก่อสร้างถนนลาดยางแบบ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คอนกรีต สายห้วยกบ หมู่ที่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1,292,000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1,050,000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4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โครงการก่อสร้างถนนคอนกรีตเสริมเหล็ก      สายชายคลอง ซอย 3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1,663,000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5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21. โครงการก่อสร้างระบบประปา สายบ่อสองลูก  หมู่ที่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684,673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4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22. โครงการวางท่อระบายน้ำ สาย 403 (แนวเก่า) ด้านฝั่งตะวันออก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2,006,000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1,997,603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23. โครงการก่อสร้างระบบประปาหมู่บ้าน          บ้านนายปิ่น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หมู่ที่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583,000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511,370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24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โครงการก่อสร้างถนนคอนกรีตเสริมเหล็ก      สายบ่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อหรั่ง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– ไร่เหนือ  หมู่ที่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1,241,000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1,220,000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61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25. โครงการก่อสร้างท่อลอดเหลี่ยมคอนกรีต      เสริมเหล็ก ถนนสายที่วัง – ถ้ำใหญ่  หมู่ที่ 1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1,449,022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 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62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26.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 คอนกรีต  สายเริ่มพัฒนา หมู่ที่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</w:rPr>
              <w:t>608</w:t>
            </w: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600,000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652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27. โครงการก่อสร้างถนนคอนกรีตเสริมเหล็ก     สายชาญชัย หมู่ที่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1,910,855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54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28.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คอนกรีตสายหนองฉีด หมู่ที่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1,527,000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1,499,000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29. โครงการปรับปรุงถนนพารา</w:t>
            </w:r>
            <w:proofErr w:type="spellStart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แอสฟัลท์ติก</w:t>
            </w:r>
            <w:proofErr w:type="spellEnd"/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คอนกรีตสายบ้านหมอกล่ำ – โคกกฐิน  หมู่ที่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1,745,000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1,735,000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rPr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7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lastRenderedPageBreak/>
              <w:t>30. โครงการวางท่อขยายเขตประปาส่วนภูมิภาค  หมู่ที่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497,242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495,000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Pr="008E2855" w:rsidRDefault="000D5AAA" w:rsidP="000D5AAA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8E2855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เงินสะสม</w:t>
            </w:r>
          </w:p>
        </w:tc>
      </w:tr>
      <w:tr w:rsidR="000D5AAA" w:rsidRPr="0027269A" w:rsidTr="000D5AAA">
        <w:trPr>
          <w:trHeight w:val="420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5AAA" w:rsidRDefault="000D5AAA" w:rsidP="000D5AAA"/>
          <w:tbl>
            <w:tblPr>
              <w:tblpPr w:leftFromText="180" w:rightFromText="180" w:vertAnchor="text" w:tblpX="338" w:tblpY="1"/>
              <w:tblOverlap w:val="never"/>
              <w:tblW w:w="10172" w:type="dxa"/>
              <w:tblLayout w:type="fixed"/>
              <w:tblLook w:val="04A0" w:firstRow="1" w:lastRow="0" w:firstColumn="1" w:lastColumn="0" w:noHBand="0" w:noVBand="1"/>
            </w:tblPr>
            <w:tblGrid>
              <w:gridCol w:w="4313"/>
              <w:gridCol w:w="1636"/>
              <w:gridCol w:w="1412"/>
              <w:gridCol w:w="675"/>
              <w:gridCol w:w="606"/>
              <w:gridCol w:w="573"/>
              <w:gridCol w:w="957"/>
            </w:tblGrid>
            <w:tr w:rsidR="000D5AAA" w:rsidRPr="0027269A" w:rsidTr="0098388B">
              <w:trPr>
                <w:trHeight w:val="420"/>
              </w:trPr>
              <w:tc>
                <w:tcPr>
                  <w:tcW w:w="803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0D5AAA" w:rsidRPr="0027269A" w:rsidTr="0098388B">
              <w:trPr>
                <w:trHeight w:val="252"/>
              </w:trPr>
              <w:tc>
                <w:tcPr>
                  <w:tcW w:w="431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0D5AAA" w:rsidRPr="0027269A" w:rsidTr="0098388B">
              <w:trPr>
                <w:trHeight w:val="364"/>
              </w:trPr>
              <w:tc>
                <w:tcPr>
                  <w:tcW w:w="43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63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  <w:t>/</w:t>
                  </w:r>
                  <w:r w:rsidRPr="00263569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  <w:tc>
                <w:tcPr>
                  <w:tcW w:w="141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854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0D5AAA" w:rsidRPr="0027269A" w:rsidTr="0098388B">
              <w:trPr>
                <w:trHeight w:val="795"/>
              </w:trPr>
              <w:tc>
                <w:tcPr>
                  <w:tcW w:w="43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63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41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อยู่ระหว่างดำเนินการ</w:t>
                  </w:r>
                </w:p>
              </w:tc>
              <w:tc>
                <w:tcPr>
                  <w:tcW w:w="5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9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D5AAA" w:rsidRPr="0027269A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0D5AAA" w:rsidRPr="0027269A" w:rsidTr="0098388B">
              <w:trPr>
                <w:trHeight w:val="773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31. โครงการซ่อมแซมถนนลาดยางแบบ 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สายคลองทราย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447,000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48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32.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นกรีตสายอุ่นดำรงการ-นาตีน-ชะมาย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351,000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350,000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80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33.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สายใสใหญ่-ที่วัง  หมู่ที่ 9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484,000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459,000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84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34.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สายควนหลวงนาย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172,000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495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35. โครงการซ่อมแซมถนนลาดยางแบบ 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สายนางพริ้ม-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อบต.ค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วนกรด หมู่ที่ 7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365,000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81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36. โครงการก่อสร้างถนนคอนกรีตเสริมเหล็ก      สาย 403 (สายเก่า) ซอย 1 หมู่ที่ 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328,000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251,000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78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37. โครงการก่อสร้างถนนคอนกรีตเสริมเหล็ก     สายนายปิ่น ตอน 2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831,000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468,000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668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38. โครงการบุกเบิกถนนสายบ้านลุง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วิน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 หมู่ที่ 8 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297,000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706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39. โครงการบุกเบิกถนนสายควนพล ซอย  หมู่ที่ 2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349,000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191,000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829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40. โครงการก่อสร้างระบบประปาหมู่บ้าน         บ้านดอนรัก หมู่ที่ 8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786,000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600,000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41.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สายควนม่วง-ไร่เหนือ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282,000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281,000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42. โครงการซ่อมแซมถนน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สายซอย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เภา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ลาย-คลองทราย หมู่ที่ 11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491,000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490,000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  <w:tr w:rsidR="000D5AAA" w:rsidRPr="0027269A" w:rsidTr="0098388B">
              <w:trPr>
                <w:trHeight w:val="960"/>
              </w:trPr>
              <w:tc>
                <w:tcPr>
                  <w:tcW w:w="431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43. โครงการซ่อมแซมถนนลาดยางแบบ           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สายท่าไฟ-ไร่เหนือ หมู่ที่ 6</w:t>
                  </w:r>
                </w:p>
              </w:tc>
              <w:tc>
                <w:tcPr>
                  <w:tcW w:w="16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173,000</w:t>
                  </w:r>
                </w:p>
              </w:tc>
              <w:tc>
                <w:tcPr>
                  <w:tcW w:w="14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163,000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D5AAA" w:rsidRPr="008E2855" w:rsidRDefault="000D5AAA" w:rsidP="000D5AA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rPr>
                      <w:sz w:val="30"/>
                      <w:szCs w:val="30"/>
                    </w:rPr>
                  </w:pPr>
                  <w:r w:rsidRPr="008E2855">
                    <w:rPr>
                      <w:rFonts w:ascii="Wingdings" w:eastAsia="Times New Roman" w:hAnsi="Wingdings" w:cs="Calibri"/>
                      <w:sz w:val="30"/>
                      <w:szCs w:val="30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D5AAA" w:rsidRPr="008E2855" w:rsidRDefault="000D5AAA" w:rsidP="000D5AAA">
                  <w:pPr>
                    <w:spacing w:before="240" w:after="0" w:line="240" w:lineRule="auto"/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8E2855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เงินสะสม</w:t>
                  </w:r>
                </w:p>
              </w:tc>
            </w:tr>
          </w:tbl>
          <w:p w:rsidR="000D5AAA" w:rsidRPr="0027269A" w:rsidRDefault="000D5AAA" w:rsidP="000D5AAA">
            <w:pPr>
              <w:ind w:firstLine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pPr w:leftFromText="180" w:rightFromText="180" w:vertAnchor="text" w:horzAnchor="margin" w:tblpY="-121"/>
              <w:tblOverlap w:val="never"/>
              <w:tblW w:w="10172" w:type="dxa"/>
              <w:tblLayout w:type="fixed"/>
              <w:tblLook w:val="04A0" w:firstRow="1" w:lastRow="0" w:firstColumn="1" w:lastColumn="0" w:noHBand="0" w:noVBand="1"/>
            </w:tblPr>
            <w:tblGrid>
              <w:gridCol w:w="3823"/>
              <w:gridCol w:w="1701"/>
              <w:gridCol w:w="1701"/>
              <w:gridCol w:w="708"/>
              <w:gridCol w:w="709"/>
              <w:gridCol w:w="573"/>
              <w:gridCol w:w="957"/>
            </w:tblGrid>
            <w:tr w:rsidR="0098388B" w:rsidRPr="0027269A" w:rsidTr="0098388B">
              <w:trPr>
                <w:trHeight w:val="420"/>
              </w:trPr>
              <w:tc>
                <w:tcPr>
                  <w:tcW w:w="793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8388B" w:rsidRPr="0027269A" w:rsidTr="0098388B">
              <w:trPr>
                <w:trHeight w:val="252"/>
              </w:trPr>
              <w:tc>
                <w:tcPr>
                  <w:tcW w:w="3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8388B" w:rsidRPr="0027269A" w:rsidTr="0098388B">
              <w:trPr>
                <w:trHeight w:val="480"/>
              </w:trPr>
              <w:tc>
                <w:tcPr>
                  <w:tcW w:w="382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โครงการ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งบตามเทศบัญญัติ/จ่ายขาดเงินสะสม</w:t>
                  </w:r>
                  <w:r w:rsidRPr="00263569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  <w:t>/</w:t>
                  </w:r>
                  <w:r w:rsidRPr="00263569">
                    <w:rPr>
                      <w:rFonts w:ascii="TH SarabunIT๙" w:eastAsia="Times New Roman" w:hAnsi="TH SarabunIT๙" w:cs="TH SarabunIT๙" w:hint="cs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งบประมาณที่เบิกจ่าย</w:t>
                  </w:r>
                </w:p>
              </w:tc>
              <w:tc>
                <w:tcPr>
                  <w:tcW w:w="199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95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DE9D9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หมายเหตุ</w:t>
                  </w:r>
                </w:p>
              </w:tc>
            </w:tr>
            <w:tr w:rsidR="0098388B" w:rsidRPr="0027269A" w:rsidTr="0098388B">
              <w:trPr>
                <w:trHeight w:val="795"/>
              </w:trPr>
              <w:tc>
                <w:tcPr>
                  <w:tcW w:w="382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170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ไม่ได้ดำเนินการ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อยู่ระหว่างดำเนินการ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DE9D9"/>
                  <w:textDirection w:val="btLr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24"/>
                      <w:szCs w:val="24"/>
                      <w:cs/>
                    </w:rPr>
                    <w:t>แล้วเสร็จ</w:t>
                  </w:r>
                </w:p>
              </w:tc>
              <w:tc>
                <w:tcPr>
                  <w:tcW w:w="95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98388B" w:rsidRPr="0027269A" w:rsidTr="0098388B">
              <w:trPr>
                <w:trHeight w:val="76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44. โครงการก่อสร้างถนนคอนกรีตเสริมเหล็ก     สาย 403 (เก่า) ซอย 2 หมู่ที่ 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474,000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449,851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3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45. โครงการก่อสร้างถนนคอนกรีตเสริมเหล็ก     สาย 403 (เก่า) ซอย 3 หมูที่ 1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460,000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47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46. โครงการก่อสร้างถนนคอนกรีตเสริมเหล็ก     สายเดชพิชัยอุทิศ หมู่ที่ 7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493,000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484,507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4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47. โครงการคอนกรีตเสริมเหล็กสายบังคับคดี    ซอย 1 หมู่ที่ 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302,000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56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48. โครงการปรับปรุงถนนลาดยางแบบ           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สายคลองใหม่  หมู่ที่ 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4,331,000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ED2F4C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29"/>
                      <w:szCs w:val="29"/>
                    </w:rPr>
                  </w:pPr>
                  <w:r w:rsidRPr="00ED2F4C">
                    <w:rPr>
                      <w:rFonts w:ascii="TH SarabunIT๙" w:eastAsia="Times New Roman" w:hAnsi="TH SarabunIT๙" w:cs="TH SarabunIT๙"/>
                      <w:sz w:val="29"/>
                      <w:szCs w:val="29"/>
                      <w:cs/>
                    </w:rPr>
                    <w:t>2,969,995.2</w:t>
                  </w:r>
                  <w:r w:rsidRPr="00ED2F4C">
                    <w:rPr>
                      <w:rFonts w:ascii="TH SarabunIT๙" w:eastAsia="Times New Roman" w:hAnsi="TH SarabunIT๙" w:cs="TH SarabunIT๙" w:hint="cs"/>
                      <w:sz w:val="29"/>
                      <w:szCs w:val="29"/>
                      <w:cs/>
                    </w:rPr>
                    <w:t>8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b/>
                      <w:bCs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14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49. โครงการก่อสร้างคอนกรีตเสริมเหล็ก          สายนาเปลี่ยน ซอย 1 หมู่ที่ 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620,000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371,000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3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50. โครงการก่อสร้างถนนคอนกรีตเสริมเหล็ก      สายยายเจียน ตอน 2 หมู่ที่ 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3,068,000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1,798,000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Default="0098388B" w:rsidP="0098388B">
                  <w:r w:rsidRPr="00C046A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38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51. โครงการก่อสร้างท่อลอดเหลี่ยม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คสล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.        ถนนสายวังไทร หมู่ที่ 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831,459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667,000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1F23DB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849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52.โครงการก่อสร้างท่อลอดเหลี่ยม ถนนสายวังไทร -ช่องลม หมู่ที่ 8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1,400,753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1,198,000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8388B" w:rsidRDefault="0098388B" w:rsidP="0098388B">
                  <w:r w:rsidRPr="00E55E0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  <w:tr w:rsidR="0098388B" w:rsidRPr="0027269A" w:rsidTr="0098388B">
              <w:trPr>
                <w:trHeight w:val="990"/>
              </w:trPr>
              <w:tc>
                <w:tcPr>
                  <w:tcW w:w="38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 xml:space="preserve">53. โครงการปรับปรุงถนนลาดยางแบบ             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แอสฟัลท์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ติ</w:t>
                  </w:r>
                  <w:proofErr w:type="spellStart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กคอ</w:t>
                  </w:r>
                  <w:proofErr w:type="spellEnd"/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นกรีต สายในค่าย หมู่ที่ 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1,276,000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786,600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8388B" w:rsidRPr="0027269A" w:rsidRDefault="0098388B" w:rsidP="0098388B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0"/>
                      <w:szCs w:val="30"/>
                    </w:rPr>
                  </w:pPr>
                </w:p>
              </w:tc>
              <w:tc>
                <w:tcPr>
                  <w:tcW w:w="5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8388B" w:rsidRDefault="0098388B" w:rsidP="0098388B">
                  <w:r w:rsidRPr="00E55E02">
                    <w:rPr>
                      <w:rFonts w:ascii="Wingdings" w:eastAsia="Times New Roman" w:hAnsi="Wingdings" w:cs="Calibri"/>
                      <w:sz w:val="32"/>
                      <w:szCs w:val="32"/>
                    </w:rPr>
                    <w:t>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98388B" w:rsidRPr="0027269A" w:rsidRDefault="0098388B" w:rsidP="0098388B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27269A">
                    <w:rPr>
                      <w:rFonts w:ascii="TH SarabunIT๙" w:eastAsia="Times New Roman" w:hAnsi="TH SarabunIT๙" w:cs="TH SarabunIT๙"/>
                      <w:sz w:val="30"/>
                      <w:szCs w:val="30"/>
                      <w:cs/>
                    </w:rPr>
                    <w:t>เงินทุนสำรอง</w:t>
                  </w:r>
                </w:p>
              </w:tc>
            </w:tr>
          </w:tbl>
          <w:p w:rsidR="000D5AAA" w:rsidRPr="0027269A" w:rsidRDefault="000D5AAA" w:rsidP="0098388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5AAA" w:rsidRPr="0027269A" w:rsidRDefault="000D5AAA" w:rsidP="000D5AAA">
            <w:pPr>
              <w:ind w:firstLine="14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F7363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525"/>
        </w:trPr>
        <w:tc>
          <w:tcPr>
            <w:tcW w:w="7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ยุทธศาสตร์การพัฒนาด้านเศรษฐกิจและการท่องเที่ยว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4 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225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5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79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68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โครงการส่งเสริมและสนับสนุนกลุ่มอาชีพสตรี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ผู้สูงอายุ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ผู้พิการ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และผู้ด้อยโอกาส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pPr>
              <w:jc w:val="center"/>
            </w:pPr>
            <w:r w:rsidRPr="00DF535C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47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โครงการสนับสนุนกลุ่มอาชีพต่างๆ ในตำบลที่วัง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pPr>
              <w:jc w:val="center"/>
            </w:pPr>
            <w:r w:rsidRPr="00DF535C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101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โครงการส่งเสริมถ่ายทอดเทคโนโลยีการเกษตรประจำตำบล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เพื่อประกอบอาชีพตามหลักปรัชญาเศรษฐกิจพอเพียง พร้อมทำแปลงสาธิตการเกษตร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9,450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55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โครงการส่งเสริมเศรษฐกิจพอเพียงในชุมชน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420"/>
        </w:trPr>
        <w:tc>
          <w:tcPr>
            <w:tcW w:w="82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ยุทธศาสตร์การพัฒนาด้านการศึกษา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ศาสนา และศิลปวัฒนธรรม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9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252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8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81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</w:t>
            </w:r>
            <w:r w:rsidRPr="00B1734D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8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โครงการวันเด็กแห่งชาติ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49,445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4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,437,780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,229,390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0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โครงการครอบครัวพึ่งได้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BF42EE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โครงการสานสายใยรักสู่ครอบครัว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39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โครงการส่งเสริมการจัดงานประเพณีลอยกระทง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,892.75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35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โครงการอาหารกลางวันสำหรับเด็กนักเรียน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,484,000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,431,000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4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โครงการอาหารเสริม (นม) สำหรับเด็กนักเรียน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3,462,575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D2F4C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ED2F4C">
              <w:rPr>
                <w:rFonts w:ascii="TH SarabunIT๙" w:eastAsia="Times New Roman" w:hAnsi="TH SarabunIT๙" w:cs="TH SarabunIT๙"/>
                <w:sz w:val="28"/>
                <w:cs/>
              </w:rPr>
              <w:t>2,460,837.18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319ED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ผูกพัน</w:t>
            </w:r>
          </w:p>
        </w:tc>
      </w:tr>
      <w:tr w:rsidR="000D5AAA" w:rsidRPr="0027269A" w:rsidTr="000D5AAA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โครงการส่งเสริมและสนับสนุนการบำรุงรักษาศิลปะจารีตประเพณี ภูมิปัญญาท้องถิ่นและวัฒนธรรมอันดีของท้องถิ่น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6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9. โครงการพัฒนาคุณภาพการศึกษาด้วยเทคโนโลยีสารสนเทศ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DLTV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0D5AAA" w:rsidRPr="0027269A" w:rsidTr="000D5AAA">
        <w:trPr>
          <w:gridAfter w:val="1"/>
          <w:wAfter w:w="391" w:type="dxa"/>
          <w:trHeight w:val="420"/>
        </w:trPr>
        <w:tc>
          <w:tcPr>
            <w:tcW w:w="6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Default="000D5AAA" w:rsidP="000D5AAA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ind w:right="-4629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>4.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ยุทธศาสตร์การพัฒนาด้านคุณภาพชีวิตและสังคม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12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1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ind w:left="1021" w:right="-938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525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79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โครงการให้บริการทางสังคมด้านการแพทย์ฉุกเฉิน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,346,800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13,830,400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โครงการสนับสนุนเบี้ยยังชีพผู้พิการ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3,840,000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3,167,200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โครงการสนับสนุนเบี้ยยังชีพผู้ป่วยโรคเอดส์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180,000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136,000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โครงการจัดการแข่งขันกีฬาฟุตบอลต้านยาเสพติด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เทศบาลที่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วังคัพ</w:t>
            </w:r>
            <w:proofErr w:type="spell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,982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5AAA" w:rsidRDefault="000D5AAA" w:rsidP="000D5AAA">
            <w:r w:rsidRPr="001F0FF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78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6.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โครงการส่งทีมกีฬาและกรีฑาร่วมแข่งขันกับหน่วยงานอื่นๆ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szCs w:val="22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7.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โครงการสัตว์ปลอดโรค คนปลอดภัย จากโรคพิษสุนัขบ้า ตามพระปณิธานศาสตราจารย์ ดร.สมเด็จพระเจ้าลูกเธอ เจ้าฟ้าจุฬา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ภรณ์</w:t>
            </w:r>
            <w:proofErr w:type="spellEnd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วลัยลักษณ์ อัครราชกุมารี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1,595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B22708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โครงการสมทบงบประมาณกองทุนหลักประกันสุขภาพเทศบาลตำบลที่วัง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>300,000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Pr="00E100D7" w:rsidRDefault="000D5AAA" w:rsidP="000D5AAA"/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E100D7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100D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9.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Default="000D5AAA" w:rsidP="000D5AAA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10.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โครงการส่งเสริมสนับสนุนกองทุนสวัสดิการชุมชน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Default="000D5AAA" w:rsidP="000D5AAA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11. โครงการส่งเสริมสนับสนุนศูนย์พัฒนาคุณภาพชีวิตและส่งเสริมอาชีพผู้สูงอายุ ผู้พิการ ตำบลที่วัง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Default="000D5AAA" w:rsidP="000D5AAA">
            <w:pPr>
              <w:jc w:val="center"/>
            </w:pPr>
            <w:r w:rsidRPr="005819E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2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12. โครงการก่อสร้างลานกีฬาอเนกประสงค์      บ้านธรรมเผด็จ (โรงเรียนวัดธรรมเผด็จ) หมู่ที่ 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1,385,000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1,385,000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เงินอุดหนุนฯ</w:t>
            </w:r>
          </w:p>
        </w:tc>
      </w:tr>
      <w:tr w:rsidR="000D5AAA" w:rsidRPr="0027269A" w:rsidTr="000D5AAA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F73634" w:rsidRDefault="00F73634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F73634" w:rsidRPr="0027269A" w:rsidRDefault="00F73634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20"/>
        </w:trPr>
        <w:tc>
          <w:tcPr>
            <w:tcW w:w="89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lastRenderedPageBreak/>
              <w:t xml:space="preserve">5. 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ยุทธศาสตร์การพัฒนาด้านสิ่งแวดล้อม และการจัดการทรัพยากรธรรมชาติ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จำนวน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5 </w:t>
            </w: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20"/>
        </w:trPr>
        <w:tc>
          <w:tcPr>
            <w:tcW w:w="42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600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840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D5AAA" w:rsidRPr="0027269A" w:rsidTr="000D5AAA">
        <w:trPr>
          <w:trHeight w:val="72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โครงการปลูกต้นไม้เฉลิมพระเกียรติ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12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สิงหา             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มหาราชินี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600 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8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โครงการปลูกป่าเฉลิมพระเกียรติ                “จิตอาสา สร้างป่า รักษ์น้ำ”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โครงการฝังกลบขยะมูลฝอยและปรับปรุงภูมิทัศน์บ่อฝังกลบขยะ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800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747,175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A31DF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4. โครงการก่อสร้างฝายชะลอน้ำล้น อันเนื่องมาจากพระราชดำริ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Default="000D5AAA" w:rsidP="000D5AAA">
            <w:r w:rsidRPr="000378E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84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5. โครงการสร้างชุมชนให้น่าอยู่ เรียนรู้ภูมิปัญญาท้องถิ่น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5AAA" w:rsidRDefault="000D5AAA" w:rsidP="000D5AAA">
            <w:r w:rsidRPr="000378E7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420"/>
        </w:trPr>
        <w:tc>
          <w:tcPr>
            <w:tcW w:w="1045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</w:t>
            </w:r>
          </w:p>
        </w:tc>
      </w:tr>
      <w:tr w:rsidR="000D5AAA" w:rsidRPr="0027269A" w:rsidTr="000D5AAA">
        <w:trPr>
          <w:trHeight w:val="420"/>
        </w:trPr>
        <w:tc>
          <w:tcPr>
            <w:tcW w:w="82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  <w:p w:rsidR="000D5AAA" w:rsidRPr="0027269A" w:rsidRDefault="000D5AAA" w:rsidP="000D5AAA">
            <w:pPr>
              <w:spacing w:after="12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lastRenderedPageBreak/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6.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ยุทธศาสตร์การพัฒนาด้านการเมือง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การบริหารและข้อมูลข่าวสาร จำนวน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25 </w:t>
            </w:r>
            <w: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422"/>
        </w:trPr>
        <w:tc>
          <w:tcPr>
            <w:tcW w:w="4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D5AAA" w:rsidRPr="0027269A" w:rsidTr="000D5AAA">
        <w:trPr>
          <w:trHeight w:val="735"/>
        </w:trPr>
        <w:tc>
          <w:tcPr>
            <w:tcW w:w="4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trHeight w:val="953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โครงการฝึกอบรมการเพิ่มประสิทธิภาพเพื่อการพัฒนาตนเองสู่การพัฒนาท้องถิ่นของเทศบาลตำบล ที่วัง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ประจำปี พ.ศ.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106,100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4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โครงการจัดตั้งและพัฒนาเครือข่ายประชาสัมพันธ์เทศบาลตำบลที่วัง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16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820 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1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โครงการวันท้องถิ่นไทย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2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โครงการวันเทศบาล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ind w:left="-373" w:firstLine="142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600.00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662684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6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โครงการส่งเสริมคุณธรรม จริยธรรม ผู้บริหาร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สมาชิกสภาเทศบาล พนักงานเทศบาล             และพนักงานจ้าง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trHeight w:val="51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โครงการทบทวนแผนพัฒนาท้องถิ่นสี่ปีเทศบาลตำบลที่วัง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63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โครงการทบทวนแผนพัฒนาท้องถิ่น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     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(พ.ศ.2561-2565) 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-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15,445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F53905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0D5AAA" w:rsidRPr="0027269A" w:rsidTr="000D5AAA">
        <w:trPr>
          <w:trHeight w:val="550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8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โครงการเทศบาลพบประชาชน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,500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F53905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999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โครงการอบรมให้ความรู้เกี่ยวกับกฎหมายแก่ผู้บริหารเทศบาล สมาชิกสภาเทศบาลและพนักงานจ้าง เทศบาลตำบลที่วัง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trHeight w:val="474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30,000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2,508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trHeight w:val="428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โครงการจัดการเลือกตั้ง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500,000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79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,050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517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โครงการจัดทำเอกสารเผยแพร่การดำเนินงาน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99,000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0D5AAA" w:rsidRPr="0027269A" w:rsidTr="000D5AAA">
        <w:trPr>
          <w:trHeight w:val="41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.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โครงการดำเนินการจัดทำระบบบัญชีคอมพิวเตอร์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trHeight w:val="661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4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โครงการพัฒนาศักยภาพเพื่อเพิ่มประสิทธิภาพและประสิทธิผลในการปฏิบัติงาน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r w:rsidRPr="001B160A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โอนลด</w:t>
            </w:r>
          </w:p>
        </w:tc>
      </w:tr>
      <w:tr w:rsidR="000D5AAA" w:rsidRPr="0027269A" w:rsidTr="000D5AAA">
        <w:trPr>
          <w:trHeight w:val="686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โครงการฝึกซ้อมแผนป้องกันอุทกภัย </w:t>
            </w:r>
            <w:proofErr w:type="spellStart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วาต</w:t>
            </w:r>
            <w:proofErr w:type="spellEnd"/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ภัย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และอัคคีภัยประจำปี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trHeight w:val="507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16.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โครงการฝึกอบรมหลักสูตรการป้องกันและควบคุมไฟป่า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50,000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เงินอุดหนุน</w:t>
            </w:r>
          </w:p>
        </w:tc>
      </w:tr>
      <w:tr w:rsidR="000D5AAA" w:rsidRPr="0027269A" w:rsidTr="000D5AAA">
        <w:trPr>
          <w:trHeight w:val="795"/>
        </w:trPr>
        <w:tc>
          <w:tcPr>
            <w:tcW w:w="4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5AAA" w:rsidRPr="0027269A" w:rsidRDefault="000D5AAA" w:rsidP="000D5AAA">
            <w:pPr>
              <w:spacing w:after="0" w:line="48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7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 “จิตอาสา เราทำความดี ด้วยหัวใจ”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5,000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ไม่ใช้งบประมาณ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gridBefore w:val="1"/>
          <w:wBefore w:w="20" w:type="dxa"/>
          <w:trHeight w:val="420"/>
        </w:trPr>
        <w:tc>
          <w:tcPr>
            <w:tcW w:w="4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0D5AAA" w:rsidRPr="0027269A" w:rsidTr="000D5AAA">
        <w:trPr>
          <w:gridBefore w:val="1"/>
          <w:wBefore w:w="20" w:type="dxa"/>
          <w:trHeight w:val="492"/>
        </w:trPr>
        <w:tc>
          <w:tcPr>
            <w:tcW w:w="4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งบตามเทศบัญญัติ/จ่ายขาดเงินสะสม</w:t>
            </w:r>
            <w:r w:rsidRPr="00263569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>/</w:t>
            </w:r>
            <w:r w:rsidRPr="002635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เงินทุนสำรอง</w:t>
            </w:r>
          </w:p>
        </w:tc>
        <w:tc>
          <w:tcPr>
            <w:tcW w:w="15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20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0D5AAA" w:rsidRPr="0027269A" w:rsidTr="000D5AAA">
        <w:trPr>
          <w:gridBefore w:val="1"/>
          <w:wBefore w:w="20" w:type="dxa"/>
          <w:trHeight w:val="840"/>
        </w:trPr>
        <w:tc>
          <w:tcPr>
            <w:tcW w:w="4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Cs w:val="22"/>
                <w:cs/>
              </w:rPr>
              <w:t>ไม่ได้ดำเนินการ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อยู่ระหว่างดำเนินการ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27269A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แล้วเสร็จ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0D5AAA" w:rsidRPr="0027269A" w:rsidTr="000D5AAA">
        <w:trPr>
          <w:gridBefore w:val="1"/>
          <w:wBefore w:w="20" w:type="dxa"/>
          <w:trHeight w:val="696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8.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โครงการรักษาความสงบเรียบร้อยและ ความปลอดภัยให้กับประชาชน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93,121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gridBefore w:val="1"/>
          <w:wBefore w:w="20" w:type="dxa"/>
          <w:trHeight w:val="678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19.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โครงการส่งเสริมและสนับสนุนกิจการสภาเด็กและเยาวชน ตำบลที่วัง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gridBefore w:val="1"/>
          <w:wBefore w:w="20" w:type="dxa"/>
          <w:trHeight w:val="63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20.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วันปิยมหาราช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, 12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สิงหามหาราชินีฯ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,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วันพระราชสมภพ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พระบรมวงศานุวงศ์ ฯลฯ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100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239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461 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0D5AAA" w:rsidRPr="0027269A" w:rsidTr="000D5AAA">
        <w:trPr>
          <w:gridBefore w:val="1"/>
          <w:wBefore w:w="20" w:type="dxa"/>
          <w:trHeight w:val="586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.โครงการก่อสร้างอาคารอเนกประสงค์ (บริเวณสำนักงานเทศบาลตำบลที่วัง)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3,000,000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ind w:left="-373" w:firstLine="142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</w:p>
        </w:tc>
      </w:tr>
      <w:tr w:rsidR="000D5AAA" w:rsidRPr="0027269A" w:rsidTr="000D5AAA">
        <w:trPr>
          <w:gridBefore w:val="1"/>
          <w:wBefore w:w="20" w:type="dxa"/>
          <w:trHeight w:val="78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โครงการบริหารจัดการศูนย์ปฏิบัติการร่วมในการช่วยเหลือประชาชน ขององค์กรปกครองส่วนท้องถิ่นอำเภอทุ่งสง เพื่ออุดหนุนองค์การบริหารส่วนตำบล     นาหลวงเสน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gridBefore w:val="1"/>
          <w:wBefore w:w="20" w:type="dxa"/>
          <w:trHeight w:val="63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2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3.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โครงการอุดหนุนที่ทำการปกครองอำเภอทุ่งสง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การจัดงานประเพณีเดือนสิบ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โครงการสืบสานประเพณีวัฒนธรรมท้องถิ่น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   "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ประเพณีมาฆบูชาแห่ผ้าขึ้นธาตุ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การจัดงานเทศกาลประเพณีชักพระอำเภอทุ่งสง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การจัดงานรัฐพิธี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91,000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91,000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1F23DB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เทศบัญญัติ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</w:tr>
      <w:tr w:rsidR="000D5AAA" w:rsidRPr="0027269A" w:rsidTr="000D5AAA">
        <w:trPr>
          <w:gridBefore w:val="1"/>
          <w:wBefore w:w="20" w:type="dxa"/>
          <w:trHeight w:val="685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24.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โครงการซ่อมแซมครุภัณฑ์ในการปฏิบัติราชการ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เพื่อใช้ในการปฏิบัติราชการ 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สำนักปลัด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กองคลัง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กองการศึกษา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กองวิชาการฯและแผนงาน</w:t>
            </w:r>
          </w:p>
          <w:p w:rsidR="000D5AAA" w:rsidRPr="0027269A" w:rsidRDefault="000D5AAA" w:rsidP="000D5AAA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72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,360,000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72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658,447.63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36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600" w:lineRule="auto"/>
            </w:pPr>
            <w:r w:rsidRPr="00161ED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72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  <w:tr w:rsidR="000D5AAA" w:rsidRPr="0027269A" w:rsidTr="000D5AAA">
        <w:trPr>
          <w:gridBefore w:val="1"/>
          <w:wBefore w:w="20" w:type="dxa"/>
          <w:trHeight w:val="870"/>
        </w:trPr>
        <w:tc>
          <w:tcPr>
            <w:tcW w:w="4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25.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โครงการจัดหาวัสดุอุปกรณ์ครุภัณฑ์เพื่อใช้ในการปฏิบัติราชการ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 - สำนักปลัด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กองคลัง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กองช่าง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กองการศึกษา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กองวิชาการและแผนงาน</w:t>
            </w:r>
          </w:p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 - 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กองสาธารณสุขและสิ่งแวดล้อม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,329,700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480" w:lineRule="auto"/>
              <w:jc w:val="right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1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629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,</w:t>
            </w: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260 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</w:rPr>
              <w:t> 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240" w:lineRule="auto"/>
              <w:rPr>
                <w:rFonts w:ascii="Wingdings" w:eastAsia="Times New Roman" w:hAnsi="Wingdings" w:cs="Calibri"/>
                <w:sz w:val="32"/>
                <w:szCs w:val="32"/>
              </w:rPr>
            </w:pPr>
          </w:p>
          <w:p w:rsidR="000D5AAA" w:rsidRDefault="000D5AAA" w:rsidP="000D5AAA">
            <w:pPr>
              <w:spacing w:after="0" w:line="240" w:lineRule="auto"/>
            </w:pPr>
            <w:r w:rsidRPr="00161ED3">
              <w:rPr>
                <w:rFonts w:ascii="Wingdings" w:eastAsia="Times New Roman" w:hAnsi="Wingdings" w:cs="Calibri"/>
                <w:sz w:val="32"/>
                <w:szCs w:val="32"/>
              </w:rPr>
              <w:t></w:t>
            </w:r>
          </w:p>
        </w:tc>
        <w:tc>
          <w:tcPr>
            <w:tcW w:w="9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5AAA" w:rsidRPr="0027269A" w:rsidRDefault="000D5AAA" w:rsidP="000D5AAA">
            <w:pPr>
              <w:spacing w:after="0" w:line="600" w:lineRule="auto"/>
              <w:jc w:val="center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27269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โอนเพิ่ม</w:t>
            </w:r>
          </w:p>
        </w:tc>
      </w:tr>
    </w:tbl>
    <w:p w:rsidR="008E1326" w:rsidRPr="0027269A" w:rsidRDefault="008E1326" w:rsidP="008D6B14">
      <w:pPr>
        <w:tabs>
          <w:tab w:val="left" w:pos="5730"/>
        </w:tabs>
        <w:spacing w:before="120"/>
        <w:rPr>
          <w:rFonts w:ascii="TH SarabunIT๙" w:hAnsi="TH SarabunIT๙" w:cs="TH SarabunIT๙"/>
          <w:color w:val="000000" w:themeColor="text1"/>
          <w:sz w:val="33"/>
          <w:szCs w:val="33"/>
        </w:rPr>
      </w:pPr>
    </w:p>
    <w:p w:rsidR="00C74E19" w:rsidRPr="0027269A" w:rsidRDefault="007C188B" w:rsidP="007C188B">
      <w:pPr>
        <w:tabs>
          <w:tab w:val="left" w:pos="415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</w:p>
    <w:p w:rsidR="00ED2F4C" w:rsidRDefault="00ED2F4C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69C1" w:rsidRDefault="003F69C1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4F5A" w:rsidRPr="0027269A" w:rsidRDefault="006A4F5A" w:rsidP="006A4F5A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ผลการดำเนินงานตามโครงการ/กิจกรรมที่ได้รับเงินอุดหนุนเฉพาะกิจ 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134"/>
        <w:gridCol w:w="992"/>
        <w:gridCol w:w="1134"/>
        <w:gridCol w:w="1701"/>
        <w:gridCol w:w="1701"/>
      </w:tblGrid>
      <w:tr w:rsidR="006A4F5A" w:rsidRPr="006A4F5A" w:rsidTr="001A4BE3">
        <w:trPr>
          <w:trHeight w:val="341"/>
        </w:trPr>
        <w:tc>
          <w:tcPr>
            <w:tcW w:w="3828" w:type="dxa"/>
            <w:vMerge w:val="restart"/>
            <w:shd w:val="clear" w:color="auto" w:fill="auto"/>
            <w:vAlign w:val="center"/>
          </w:tcPr>
          <w:p w:rsidR="006A4F5A" w:rsidRPr="006A4F5A" w:rsidRDefault="006A4F5A" w:rsidP="007D40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โครงการ/กิจกรรม</w:t>
            </w:r>
          </w:p>
        </w:tc>
        <w:tc>
          <w:tcPr>
            <w:tcW w:w="3260" w:type="dxa"/>
            <w:gridSpan w:val="3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</w:tc>
      </w:tr>
      <w:tr w:rsidR="006A4F5A" w:rsidRPr="006A4F5A" w:rsidTr="001A4BE3">
        <w:trPr>
          <w:trHeight w:val="145"/>
        </w:trPr>
        <w:tc>
          <w:tcPr>
            <w:tcW w:w="3828" w:type="dxa"/>
            <w:vMerge/>
            <w:shd w:val="clear" w:color="auto" w:fill="auto"/>
          </w:tcPr>
          <w:p w:rsidR="006A4F5A" w:rsidRPr="006A4F5A" w:rsidRDefault="006A4F5A" w:rsidP="007D40EC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ดำเนินการเสร็จแล้ว</w:t>
            </w:r>
          </w:p>
        </w:tc>
        <w:tc>
          <w:tcPr>
            <w:tcW w:w="992" w:type="dxa"/>
            <w:shd w:val="clear" w:color="auto" w:fill="auto"/>
          </w:tcPr>
          <w:p w:rsidR="006A4F5A" w:rsidRPr="006A4F5A" w:rsidRDefault="006A4F5A" w:rsidP="007D40EC">
            <w:pPr>
              <w:spacing w:after="0"/>
              <w:ind w:right="-79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1701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ที่ได้รับ</w:t>
            </w:r>
          </w:p>
        </w:tc>
        <w:tc>
          <w:tcPr>
            <w:tcW w:w="1701" w:type="dxa"/>
            <w:shd w:val="clear" w:color="auto" w:fill="auto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ที่เบิกจ่ายไป</w:t>
            </w:r>
          </w:p>
        </w:tc>
      </w:tr>
      <w:tr w:rsidR="006A4F5A" w:rsidRPr="0027269A" w:rsidTr="001A4BE3">
        <w:trPr>
          <w:trHeight w:val="736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โครงการก่อสร้างลานกีฬาอเนกประสงค์ บ้านธรรมเผด็จ หมู่ที่ 7  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1,385,000.00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1,385,000.00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2.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โครงการปรับปรุงระบบประปาหมู่บ้าน </w:t>
            </w:r>
            <w:r w:rsidR="001A4BE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บ้านวังยวน หมู่ที่ 8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330,000.00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330,000.00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3. โครงการก่อสร้างระบบประปาหมู่บ้าน</w:t>
            </w:r>
            <w:r w:rsidR="001A4BE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แบบบาดาลขนาดเล็ก หมู่ที่ 10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530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530</w:t>
            </w: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,000.00</w:t>
            </w:r>
          </w:p>
        </w:tc>
      </w:tr>
      <w:tr w:rsidR="006A4F5A" w:rsidRPr="0027269A" w:rsidTr="001A4BE3">
        <w:trPr>
          <w:trHeight w:val="652"/>
        </w:trPr>
        <w:tc>
          <w:tcPr>
            <w:tcW w:w="3828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4. โครงการพัฒนาคุณภาพการศึกษาด้วยเทคโนโลยีสารสนเทศ </w:t>
            </w:r>
            <w:r w:rsidRPr="006A4F5A">
              <w:rPr>
                <w:rFonts w:ascii="TH SarabunIT๙" w:hAnsi="TH SarabunIT๙" w:cs="TH SarabunIT๙"/>
                <w:sz w:val="30"/>
                <w:szCs w:val="30"/>
              </w:rPr>
              <w:t>DLTV</w:t>
            </w:r>
          </w:p>
        </w:tc>
        <w:tc>
          <w:tcPr>
            <w:tcW w:w="1134" w:type="dxa"/>
            <w:shd w:val="clear" w:color="auto" w:fill="auto"/>
          </w:tcPr>
          <w:p w:rsidR="006A4F5A" w:rsidRPr="006A4F5A" w:rsidRDefault="006A4F5A" w:rsidP="007D40EC">
            <w:pPr>
              <w:jc w:val="center"/>
              <w:rPr>
                <w:sz w:val="30"/>
                <w:szCs w:val="30"/>
              </w:rPr>
            </w:pPr>
            <w:r w:rsidRPr="006A4F5A">
              <w:rPr>
                <w:rFonts w:ascii="Wingdings" w:eastAsia="Times New Roman" w:hAnsi="Wingdings" w:cs="Calibri"/>
                <w:sz w:val="30"/>
                <w:szCs w:val="30"/>
              </w:rPr>
              <w:t>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30,000.00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6A4F5A">
              <w:rPr>
                <w:rFonts w:ascii="TH SarabunIT๙" w:hAnsi="TH SarabunIT๙" w:cs="TH SarabunIT๙"/>
                <w:sz w:val="30"/>
                <w:szCs w:val="30"/>
                <w:cs/>
              </w:rPr>
              <w:t>30,000.00</w:t>
            </w:r>
          </w:p>
        </w:tc>
      </w:tr>
      <w:tr w:rsidR="006A4F5A" w:rsidRPr="0027269A" w:rsidTr="001A4BE3">
        <w:trPr>
          <w:trHeight w:val="500"/>
        </w:trPr>
        <w:tc>
          <w:tcPr>
            <w:tcW w:w="7088" w:type="dxa"/>
            <w:gridSpan w:val="4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2,275,000.00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4F5A" w:rsidRPr="006A4F5A" w:rsidRDefault="006A4F5A" w:rsidP="007D40EC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A4F5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2,275,000.00</w:t>
            </w:r>
          </w:p>
        </w:tc>
      </w:tr>
    </w:tbl>
    <w:p w:rsidR="006A4F5A" w:rsidRPr="0027269A" w:rsidRDefault="00855329" w:rsidP="005C46F3">
      <w:pPr>
        <w:tabs>
          <w:tab w:val="left" w:pos="851"/>
        </w:tabs>
        <w:spacing w:before="120" w:after="120" w:line="2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532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สรุป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 พ.ศ.256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6A4F5A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</w:p>
    <w:tbl>
      <w:tblPr>
        <w:tblpPr w:leftFromText="180" w:rightFromText="180" w:vertAnchor="text" w:horzAnchor="margin" w:tblpY="18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48"/>
        <w:gridCol w:w="1559"/>
        <w:gridCol w:w="1701"/>
        <w:gridCol w:w="1843"/>
        <w:gridCol w:w="1134"/>
      </w:tblGrid>
      <w:tr w:rsidR="006A4F5A" w:rsidRPr="0027269A" w:rsidTr="005C46F3">
        <w:trPr>
          <w:trHeight w:val="1547"/>
        </w:trPr>
        <w:tc>
          <w:tcPr>
            <w:tcW w:w="4248" w:type="dxa"/>
            <w:vAlign w:val="center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จำนวนโครงการตามแผนฯ ปี 256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5C46F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(1)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6A4F5A" w:rsidRPr="0027269A" w:rsidRDefault="006A4F5A" w:rsidP="005C46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จำนวนโครงการตามเทศบัญญัติ/จ่ายขาดเงินสะสม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จำนวนโครงการที่ดำเนินการแล้วเสร็จ/อยู่ระหว่างการดำเนินการ</w:t>
            </w:r>
          </w:p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ร้อยละโครงการที่ดำเนินการฯ(3)/(1)*100</w:t>
            </w:r>
          </w:p>
        </w:tc>
      </w:tr>
      <w:tr w:rsidR="006A4F5A" w:rsidRPr="0027269A" w:rsidTr="005C46F3">
        <w:trPr>
          <w:trHeight w:val="439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1. ยุทธศาสตร์การพัฒนาด้านโครงสร้างพื้นฐาน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49.51</w:t>
            </w:r>
          </w:p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4F5A" w:rsidRPr="0027269A" w:rsidTr="005C46F3">
        <w:trPr>
          <w:trHeight w:val="514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2. ยุทธศาสตร์การพัฒนาด้านเศรษฐกิจและการท่องเที่ยว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11.11</w:t>
            </w:r>
          </w:p>
        </w:tc>
      </w:tr>
      <w:tr w:rsidR="006A4F5A" w:rsidRPr="0027269A" w:rsidTr="005C46F3">
        <w:trPr>
          <w:trHeight w:val="637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36.84</w:t>
            </w:r>
          </w:p>
        </w:tc>
      </w:tr>
      <w:tr w:rsidR="006A4F5A" w:rsidRPr="0027269A" w:rsidTr="005C46F3">
        <w:trPr>
          <w:trHeight w:val="689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4. ยุทธศาสตร์การพัฒนาด้านการพัฒนาคุณภาพชีวิตและสังคม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25.92</w:t>
            </w:r>
          </w:p>
        </w:tc>
      </w:tr>
      <w:tr w:rsidR="006A4F5A" w:rsidRPr="0027269A" w:rsidTr="005C46F3">
        <w:trPr>
          <w:trHeight w:val="680"/>
        </w:trPr>
        <w:tc>
          <w:tcPr>
            <w:tcW w:w="4248" w:type="dxa"/>
          </w:tcPr>
          <w:p w:rsidR="006A4F5A" w:rsidRPr="0027269A" w:rsidRDefault="006A4F5A" w:rsidP="007D40EC">
            <w:pPr>
              <w:spacing w:after="0"/>
              <w:ind w:right="-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5. ยุทธศาสตร์การพัฒนาด้านสิ่งแวดล้อม และการจัดการทรัพยากรธรรมชาติ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15.38</w:t>
            </w:r>
          </w:p>
        </w:tc>
      </w:tr>
      <w:tr w:rsidR="006A4F5A" w:rsidRPr="0027269A" w:rsidTr="005C46F3">
        <w:trPr>
          <w:trHeight w:val="514"/>
        </w:trPr>
        <w:tc>
          <w:tcPr>
            <w:tcW w:w="4248" w:type="dxa"/>
          </w:tcPr>
          <w:p w:rsidR="006A4F5A" w:rsidRPr="0027269A" w:rsidRDefault="006A4F5A" w:rsidP="00CB0C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6. ยุทธศาสตร์การพัฒนาด้านการเมือง</w:t>
            </w:r>
            <w:r w:rsidR="00CB0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</w:t>
            </w:r>
            <w:r w:rsidR="00CB0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และข้อมูลข่าวสาร</w:t>
            </w:r>
          </w:p>
        </w:tc>
        <w:tc>
          <w:tcPr>
            <w:tcW w:w="1559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1701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1843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1134" w:type="dxa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51.28</w:t>
            </w:r>
          </w:p>
        </w:tc>
      </w:tr>
      <w:tr w:rsidR="006A4F5A" w:rsidRPr="0027269A" w:rsidTr="005C46F3">
        <w:trPr>
          <w:trHeight w:val="542"/>
        </w:trPr>
        <w:tc>
          <w:tcPr>
            <w:tcW w:w="4248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559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210</w:t>
            </w:r>
          </w:p>
        </w:tc>
        <w:tc>
          <w:tcPr>
            <w:tcW w:w="1701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108</w:t>
            </w:r>
          </w:p>
        </w:tc>
        <w:tc>
          <w:tcPr>
            <w:tcW w:w="1843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88</w:t>
            </w:r>
          </w:p>
        </w:tc>
        <w:tc>
          <w:tcPr>
            <w:tcW w:w="1134" w:type="dxa"/>
            <w:vAlign w:val="center"/>
          </w:tcPr>
          <w:p w:rsidR="006A4F5A" w:rsidRPr="0027269A" w:rsidRDefault="006A4F5A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41.90</w:t>
            </w:r>
          </w:p>
        </w:tc>
      </w:tr>
    </w:tbl>
    <w:p w:rsidR="006A4F5A" w:rsidRPr="00855329" w:rsidRDefault="001A4BE3" w:rsidP="006A4F5A">
      <w:pPr>
        <w:spacing w:before="480" w:after="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1A4BE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1A4B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สรุป</w:t>
      </w:r>
    </w:p>
    <w:p w:rsidR="006A4F5A" w:rsidRPr="0027269A" w:rsidRDefault="001A4BE3" w:rsidP="006A4F5A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>โครงการในเทศบัญญัติ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108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โครงการ</w:t>
      </w:r>
    </w:p>
    <w:p w:rsidR="006A4F5A" w:rsidRPr="0027269A" w:rsidRDefault="001A4BE3" w:rsidP="006A4F5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>โครงการที่ได้ดำเนินการ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88</w:t>
      </w:r>
      <w:r w:rsidR="006A4F5A" w:rsidRPr="0027269A">
        <w:rPr>
          <w:rFonts w:ascii="TH SarabunIT๙" w:hAnsi="TH SarabunIT๙" w:cs="TH SarabunIT๙"/>
          <w:sz w:val="32"/>
          <w:szCs w:val="32"/>
          <w:cs/>
        </w:rPr>
        <w:tab/>
        <w:t>โครงการ</w:t>
      </w:r>
    </w:p>
    <w:p w:rsidR="006A4F5A" w:rsidRPr="00855329" w:rsidRDefault="001A4BE3" w:rsidP="006A4F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คิดเป็นร้อยละ 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88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x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100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=     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4F5A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>41.90  %</w:t>
      </w:r>
    </w:p>
    <w:p w:rsidR="006A4F5A" w:rsidRPr="00855329" w:rsidRDefault="006A4F5A" w:rsidP="006A4F5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553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5532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1A4BE3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BE3" w:rsidRPr="0085532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BE3" w:rsidRPr="008553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553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55329">
        <w:rPr>
          <w:rFonts w:ascii="TH SarabunIT๙" w:hAnsi="TH SarabunIT๙" w:cs="TH SarabunIT๙"/>
          <w:b/>
          <w:bCs/>
          <w:sz w:val="32"/>
          <w:szCs w:val="32"/>
        </w:rPr>
        <w:t>210</w:t>
      </w:r>
    </w:p>
    <w:p w:rsidR="005857AB" w:rsidRPr="0027269A" w:rsidRDefault="00D4262B" w:rsidP="00D4262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C7FE7" w:rsidRPr="002726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การติดตามและประเมินผลฯ ตาม</w:t>
      </w:r>
      <w:r w:rsidR="005857AB" w:rsidRPr="0027269A">
        <w:rPr>
          <w:rFonts w:ascii="TH SarabunIT๙" w:hAnsi="TH SarabunIT๙" w:cs="TH SarabunIT๙"/>
          <w:sz w:val="32"/>
          <w:szCs w:val="32"/>
          <w:cs/>
        </w:rPr>
        <w:t>หนังสือกระทรวงมหาดไทย ด่วนที่สุด ที่ มท 0810.3/ว2931 ลงวันที่ 15 พฤษภาคม 2562 เรื่อง ซักซ้อมแนวทางการทบทวนแผนพัฒนาท้องถิ่น (พ.ศ.2561 – 2565) ขององค์กรปกครองส่วนท้องถิ่น กำหนดให้ใช้รูปแบบเชิง</w:t>
      </w:r>
      <w:proofErr w:type="spellStart"/>
      <w:r w:rsidR="005857AB" w:rsidRPr="0027269A">
        <w:rPr>
          <w:rFonts w:ascii="TH SarabunIT๙" w:hAnsi="TH SarabunIT๙" w:cs="TH SarabunIT๙"/>
          <w:sz w:val="32"/>
          <w:szCs w:val="32"/>
          <w:cs/>
        </w:rPr>
        <w:t>พรรณา</w:t>
      </w:r>
      <w:proofErr w:type="spellEnd"/>
      <w:r w:rsidR="005857AB" w:rsidRPr="0027269A">
        <w:rPr>
          <w:rFonts w:ascii="TH SarabunIT๙" w:hAnsi="TH SarabunIT๙" w:cs="TH SarabunIT๙"/>
          <w:sz w:val="32"/>
          <w:szCs w:val="32"/>
          <w:cs/>
        </w:rPr>
        <w:t xml:space="preserve"> ซึ่งสามารถแสดงได้ทั้งการอธิบายเชิงสถิติรูปภาพ กราฟ</w:t>
      </w:r>
      <w:r w:rsidR="005857AB"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="005857AB" w:rsidRPr="0027269A">
        <w:rPr>
          <w:rFonts w:ascii="TH SarabunIT๙" w:hAnsi="TH SarabunIT๙" w:cs="TH SarabunIT๙"/>
          <w:sz w:val="32"/>
          <w:szCs w:val="32"/>
          <w:cs/>
        </w:rPr>
        <w:t>ข้อมูลต่างๆ จาก</w:t>
      </w:r>
      <w:r w:rsidR="005857AB" w:rsidRPr="002726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1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ใช้แบบสำหรับการติดตามและประเมินผลเชิงปริมาณและคุณภาพ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แบบตัวบ่งชี้การปฏิบัติงาน (</w:t>
      </w:r>
      <w:r w:rsidRPr="0027269A">
        <w:rPr>
          <w:rFonts w:ascii="TH SarabunIT๙" w:hAnsi="TH SarabunIT๙" w:cs="TH SarabunIT๙"/>
          <w:sz w:val="32"/>
          <w:szCs w:val="32"/>
        </w:rPr>
        <w:t>Performance Indicators)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(2)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แบบบัตรคะแนน (</w:t>
      </w:r>
      <w:r w:rsidRPr="0027269A">
        <w:rPr>
          <w:rFonts w:ascii="TH SarabunIT๙" w:hAnsi="TH SarabunIT๙" w:cs="TH SarabunIT๙"/>
          <w:sz w:val="32"/>
          <w:szCs w:val="32"/>
        </w:rPr>
        <w:t xml:space="preserve">Scorecard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แบบบัตรคะแนน หรือ </w:t>
      </w:r>
      <w:r w:rsidRPr="0027269A">
        <w:rPr>
          <w:rFonts w:ascii="TH SarabunIT๙" w:hAnsi="TH SarabunIT๙" w:cs="TH SarabunIT๙"/>
          <w:sz w:val="32"/>
          <w:szCs w:val="32"/>
        </w:rPr>
        <w:t xml:space="preserve">Scorecard Model </w:t>
      </w:r>
      <w:r w:rsidRPr="0027269A">
        <w:rPr>
          <w:rFonts w:ascii="TH SarabunIT๙" w:hAnsi="TH SarabunIT๙" w:cs="TH SarabunIT๙"/>
          <w:sz w:val="32"/>
          <w:szCs w:val="32"/>
          <w:cs/>
        </w:rPr>
        <w:t>ของ</w:t>
      </w:r>
      <w:r w:rsidRPr="0027269A">
        <w:rPr>
          <w:rFonts w:ascii="TH SarabunIT๙" w:hAnsi="TH SarabunIT๙" w:cs="TH SarabunIT๙"/>
          <w:sz w:val="32"/>
          <w:szCs w:val="32"/>
        </w:rPr>
        <w:t xml:space="preserve"> Kaplan &amp; Norton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(3)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แบบมุ่งวัดผลสัมฤทธิ์ (</w:t>
      </w:r>
      <w:r w:rsidRPr="0027269A">
        <w:rPr>
          <w:rFonts w:ascii="TH SarabunIT๙" w:hAnsi="TH SarabunIT๙" w:cs="TH SarabunIT๙"/>
          <w:sz w:val="32"/>
          <w:szCs w:val="32"/>
        </w:rPr>
        <w:t>Result Framework Model (RF)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(4)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แบบเชิงเหตุผล (</w:t>
      </w:r>
      <w:r w:rsidRPr="0027269A">
        <w:rPr>
          <w:rFonts w:ascii="TH SarabunIT๙" w:hAnsi="TH SarabunIT๙" w:cs="TH SarabunIT๙"/>
          <w:sz w:val="32"/>
          <w:szCs w:val="32"/>
        </w:rPr>
        <w:t xml:space="preserve">Logical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ตัวแบบเชิงเหตุผล หรือ </w:t>
      </w:r>
      <w:r w:rsidRPr="0027269A">
        <w:rPr>
          <w:rFonts w:ascii="TH SarabunIT๙" w:hAnsi="TH SarabunIT๙" w:cs="TH SarabunIT๙"/>
          <w:sz w:val="32"/>
          <w:szCs w:val="32"/>
        </w:rPr>
        <w:t>Logical Model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(5)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แบบวัดกระบวนการปฏิบัติงาน (</w:t>
      </w:r>
      <w:r w:rsidRPr="0027269A">
        <w:rPr>
          <w:rFonts w:ascii="TH SarabunIT๙" w:hAnsi="TH SarabunIT๙" w:cs="TH SarabunIT๙"/>
          <w:sz w:val="32"/>
          <w:szCs w:val="32"/>
        </w:rPr>
        <w:t xml:space="preserve">Process Performance Measurement System (PPMS)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ระบบการวัดกระบวนการปฏิบัติงานหรือ </w:t>
      </w:r>
      <w:r w:rsidRPr="0027269A">
        <w:rPr>
          <w:rFonts w:ascii="TH SarabunIT๙" w:hAnsi="TH SarabunIT๙" w:cs="TH SarabunIT๙"/>
          <w:sz w:val="32"/>
          <w:szCs w:val="32"/>
        </w:rPr>
        <w:t xml:space="preserve">PPMS 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(6) 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27269A">
        <w:rPr>
          <w:rFonts w:ascii="TH SarabunIT๙" w:hAnsi="TH SarabunIT๙" w:cs="TH SarabunIT๙"/>
          <w:sz w:val="32"/>
          <w:szCs w:val="32"/>
        </w:rPr>
        <w:t>Problem Solving Method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(7)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แบบการประเมินแบบมีส่วนร่วม (</w:t>
      </w:r>
      <w:r w:rsidRPr="0027269A">
        <w:rPr>
          <w:rFonts w:ascii="TH SarabunIT๙" w:hAnsi="TH SarabunIT๙" w:cs="TH SarabunIT๙"/>
          <w:sz w:val="32"/>
          <w:szCs w:val="32"/>
        </w:rPr>
        <w:t>Participatory Methods)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(8)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แบบการประเมินผลกระทบ (</w:t>
      </w:r>
      <w:r w:rsidRPr="0027269A">
        <w:rPr>
          <w:rFonts w:ascii="TH SarabunIT๙" w:hAnsi="TH SarabunIT๙" w:cs="TH SarabunIT๙"/>
          <w:sz w:val="32"/>
          <w:szCs w:val="32"/>
        </w:rPr>
        <w:t>Impact Evaluation)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(9)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แบบการประเมินความเสี่ยง (</w:t>
      </w:r>
      <w:r w:rsidRPr="0027269A">
        <w:rPr>
          <w:rFonts w:ascii="TH SarabunIT๙" w:hAnsi="TH SarabunIT๙" w:cs="TH SarabunIT๙"/>
          <w:sz w:val="32"/>
          <w:szCs w:val="32"/>
        </w:rPr>
        <w:t>Risk Assessment Model)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(10)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แบบการประเมินตนเอง (</w:t>
      </w:r>
      <w:r w:rsidRPr="0027269A">
        <w:rPr>
          <w:rFonts w:ascii="TH SarabunIT๙" w:hAnsi="TH SarabunIT๙" w:cs="TH SarabunIT๙"/>
          <w:sz w:val="32"/>
          <w:szCs w:val="32"/>
        </w:rPr>
        <w:t xml:space="preserve">Self-assessment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857AB" w:rsidRPr="0027269A" w:rsidRDefault="005857AB" w:rsidP="00585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 xml:space="preserve"> (11)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แบบอื่น ๆ ที่องค์กรปกครองส่วนท้องถิ่นกำหนดขึ้น ทั้งนี้ต้องอยู่ภายใต้กรอบตามข้อ (</w:t>
      </w:r>
      <w:r w:rsidRPr="0027269A">
        <w:rPr>
          <w:rFonts w:ascii="TH SarabunIT๙" w:hAnsi="TH SarabunIT๙" w:cs="TH SarabunIT๙"/>
          <w:sz w:val="32"/>
          <w:szCs w:val="32"/>
        </w:rPr>
        <w:t xml:space="preserve">1) - (10) </w:t>
      </w:r>
      <w:r w:rsidRPr="0027269A">
        <w:rPr>
          <w:rFonts w:ascii="TH SarabunIT๙" w:hAnsi="TH SarabunIT๙" w:cs="TH SarabunIT๙"/>
          <w:sz w:val="32"/>
          <w:szCs w:val="32"/>
          <w:cs/>
        </w:rPr>
        <w:t>หรือเป็นแบบผสมก็ได้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57AB" w:rsidRPr="0027269A" w:rsidRDefault="005857AB" w:rsidP="009C7F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2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เชิงปริมาณ (</w:t>
      </w:r>
      <w:r w:rsidRPr="0027269A">
        <w:rPr>
          <w:rFonts w:ascii="TH SarabunIT๙" w:hAnsi="TH SarabunIT๙" w:cs="TH SarabunIT๙"/>
          <w:sz w:val="32"/>
          <w:szCs w:val="32"/>
        </w:rPr>
        <w:t xml:space="preserve">Quantity) </w:t>
      </w:r>
      <w:r w:rsidRPr="0027269A">
        <w:rPr>
          <w:rFonts w:ascii="TH SarabunIT๙" w:hAnsi="TH SarabunIT๙" w:cs="TH SarabunIT๙"/>
          <w:sz w:val="32"/>
          <w:szCs w:val="32"/>
          <w:cs/>
        </w:rPr>
        <w:t>คุณภาพ (</w:t>
      </w:r>
      <w:r w:rsidRPr="0027269A">
        <w:rPr>
          <w:rFonts w:ascii="TH SarabunIT๙" w:hAnsi="TH SarabunIT๙" w:cs="TH SarabunIT๙"/>
          <w:sz w:val="32"/>
          <w:szCs w:val="32"/>
        </w:rPr>
        <w:t xml:space="preserve">Quality) </w:t>
      </w:r>
      <w:r w:rsidRPr="0027269A">
        <w:rPr>
          <w:rFonts w:ascii="TH SarabunIT๙" w:hAnsi="TH SarabunIT๙" w:cs="TH SarabunIT๙"/>
          <w:sz w:val="32"/>
          <w:szCs w:val="32"/>
          <w:cs/>
        </w:rPr>
        <w:t>ผลที่ได้จริง ๆ คืออะไร ค่าใช้จ่าย (</w:t>
      </w:r>
      <w:r w:rsidRPr="0027269A">
        <w:rPr>
          <w:rFonts w:ascii="TH SarabunIT๙" w:hAnsi="TH SarabunIT๙" w:cs="TH SarabunIT๙"/>
          <w:sz w:val="32"/>
          <w:szCs w:val="32"/>
        </w:rPr>
        <w:t xml:space="preserve">Cost)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27269A">
        <w:rPr>
          <w:rFonts w:ascii="TH SarabunIT๙" w:hAnsi="TH SarabunIT๙" w:cs="TH SarabunIT๙"/>
          <w:sz w:val="32"/>
          <w:szCs w:val="32"/>
        </w:rPr>
        <w:t xml:space="preserve"> (Time) </w:t>
      </w:r>
      <w:r w:rsidRPr="0027269A">
        <w:rPr>
          <w:rFonts w:ascii="TH SarabunIT๙" w:hAnsi="TH SarabunIT๙" w:cs="TH SarabunIT๙"/>
          <w:sz w:val="32"/>
          <w:szCs w:val="32"/>
          <w:cs/>
        </w:rPr>
        <w:t>เป็นไปตามที่กำหนดไว้หรือไม่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="009C7FE7" w:rsidRPr="0027269A">
        <w:rPr>
          <w:rFonts w:ascii="TH SarabunIT๙" w:hAnsi="TH SarabunIT๙" w:cs="TH SarabunIT๙"/>
          <w:sz w:val="32"/>
          <w:szCs w:val="32"/>
        </w:rPr>
        <w:t xml:space="preserve">3. </w:t>
      </w:r>
      <w:r w:rsidRPr="0027269A">
        <w:rPr>
          <w:rFonts w:ascii="TH SarabunIT๙" w:hAnsi="TH SarabunIT๙" w:cs="TH SarabunIT๙"/>
          <w:sz w:val="32"/>
          <w:szCs w:val="32"/>
          <w:cs/>
        </w:rPr>
        <w:t>ประชาชนได้ประโยชน์อย่างไรหรือราชการได้ประโยชน์อย่างไร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4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วัดผลนั้นได้จริงหรือไม่ หรือวัดได้เท่าไหร่ (</w:t>
      </w:r>
      <w:r w:rsidRPr="0027269A">
        <w:rPr>
          <w:rFonts w:ascii="TH SarabunIT๙" w:hAnsi="TH SarabunIT๙" w:cs="TH SarabunIT๙"/>
          <w:sz w:val="32"/>
          <w:szCs w:val="32"/>
        </w:rPr>
        <w:t xml:space="preserve">Key Performance </w:t>
      </w:r>
      <w:proofErr w:type="gramStart"/>
      <w:r w:rsidRPr="0027269A">
        <w:rPr>
          <w:rFonts w:ascii="TH SarabunIT๙" w:hAnsi="TH SarabunIT๙" w:cs="TH SarabunIT๙"/>
          <w:sz w:val="32"/>
          <w:szCs w:val="32"/>
        </w:rPr>
        <w:t>Indicators :</w:t>
      </w:r>
      <w:proofErr w:type="gramEnd"/>
      <w:r w:rsidRPr="0027269A">
        <w:rPr>
          <w:rFonts w:ascii="TH SarabunIT๙" w:hAnsi="TH SarabunIT๙" w:cs="TH SarabunIT๙"/>
          <w:sz w:val="32"/>
          <w:szCs w:val="32"/>
        </w:rPr>
        <w:t xml:space="preserve"> KPIs) </w:t>
      </w:r>
    </w:p>
    <w:p w:rsidR="005857AB" w:rsidRPr="0027269A" w:rsidRDefault="005857AB" w:rsidP="005857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</w:rPr>
        <w:tab/>
        <w:t>5</w:t>
      </w:r>
      <w:r w:rsidR="009C7FE7" w:rsidRPr="0027269A">
        <w:rPr>
          <w:rFonts w:ascii="TH SarabunIT๙" w:hAnsi="TH SarabunIT๙" w:cs="TH SarabunIT๙"/>
          <w:sz w:val="32"/>
          <w:szCs w:val="32"/>
        </w:rPr>
        <w:t>.</w:t>
      </w:r>
      <w:r w:rsidRPr="0027269A">
        <w:rPr>
          <w:rFonts w:ascii="TH SarabunIT๙" w:hAnsi="TH SarabunIT๙" w:cs="TH SarabunIT๙"/>
          <w:sz w:val="32"/>
          <w:szCs w:val="32"/>
        </w:rPr>
        <w:t xml:space="preserve"> </w:t>
      </w:r>
      <w:r w:rsidRPr="0027269A">
        <w:rPr>
          <w:rFonts w:ascii="TH SarabunIT๙" w:hAnsi="TH SarabunIT๙" w:cs="TH SarabunIT๙"/>
          <w:sz w:val="32"/>
          <w:szCs w:val="32"/>
          <w:cs/>
        </w:rPr>
        <w:t>ผลกระทบ (</w:t>
      </w:r>
      <w:r w:rsidRPr="0027269A">
        <w:rPr>
          <w:rFonts w:ascii="TH SarabunIT๙" w:hAnsi="TH SarabunIT๙" w:cs="TH SarabunIT๙"/>
          <w:sz w:val="32"/>
          <w:szCs w:val="32"/>
        </w:rPr>
        <w:t>Impact)</w:t>
      </w:r>
    </w:p>
    <w:p w:rsidR="00181A66" w:rsidRDefault="00181A66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46F3" w:rsidRDefault="005C46F3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46F3" w:rsidRDefault="005C46F3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74E19" w:rsidRPr="0027269A" w:rsidRDefault="00C74E19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A34DE8" w:rsidRPr="0027269A" w:rsidRDefault="00880A54" w:rsidP="00A34D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="00CF384D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B5298E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A34DE8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การติดตามประเมินผลยุทธศาสตร์</w:t>
      </w:r>
    </w:p>
    <w:p w:rsidR="00CF384D" w:rsidRPr="0027269A" w:rsidRDefault="00CF384D" w:rsidP="00CF384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CF384D" w:rsidRPr="0027269A" w:rsidRDefault="00CF384D" w:rsidP="00CF384D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</w:t>
      </w: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3.1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3.2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3.3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3.4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3.5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3.6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3.7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3.8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3.9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384D" w:rsidRPr="0027269A" w:rsidTr="00C6539A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CF384D" w:rsidRPr="0027269A" w:rsidRDefault="00CF384D" w:rsidP="00CF384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55329" w:rsidRDefault="00CF384D" w:rsidP="00CF384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>: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CF384D" w:rsidRPr="0027269A" w:rsidRDefault="00855329" w:rsidP="00CF384D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="00CF384D"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ไม่ควรน้อยกว่าร้อยละ 80 (80 คะแนน)</w:t>
      </w:r>
    </w:p>
    <w:p w:rsidR="00CF384D" w:rsidRPr="0027269A" w:rsidRDefault="00CF384D" w:rsidP="00A34DE8">
      <w:pPr>
        <w:rPr>
          <w:rFonts w:ascii="TH SarabunIT๙" w:hAnsi="TH SarabunIT๙" w:cs="TH SarabunIT๙"/>
          <w:sz w:val="32"/>
          <w:szCs w:val="32"/>
          <w:cs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61E0" w:rsidRPr="0027269A" w:rsidRDefault="00DE61E0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298E" w:rsidRPr="0027269A" w:rsidRDefault="00B5298E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7FE7" w:rsidRPr="0027269A" w:rsidRDefault="009C7FE7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AC7D15">
      <w:pPr>
        <w:spacing w:before="12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แนวทางการพิจารณาการติดตามและประเมินผลยุทธศาสตร์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(พ.ศ.2561–2565) ขององค์กรปกครองส่วนท้องถิ่น</w:t>
      </w:r>
    </w:p>
    <w:p w:rsidR="00AC7D15" w:rsidRPr="0027269A" w:rsidRDefault="00AC7D15" w:rsidP="00AC7D15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15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3.ยุทธศาสตร์ประกอบด้วย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65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3.1 ยุทธศาสตร์ขององค์กรปกครองส่วนท้องถิ่น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3.2 ยุทธศาสตร์ขององค์กรปกครองส่วนท้องถิ่นในเขตจังหวัด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3.3 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3.4 วิสัยทัศน์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3.5 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3.6 เป้าประสงค์ของแต่ละประเด็นกลยุทธ์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3.7 จุดยืนทางยุทธศาสตร์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3.8 แผนงาน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3.9 ความเชื่อมโยงของยุทธศาสตร์ในภาพรวม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484D" w:rsidRPr="0027269A" w:rsidRDefault="004B4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 แนวทางการพิจารณาการติดตามและประเมินผลยุทธศาสตร์</w:t>
      </w:r>
    </w:p>
    <w:p w:rsidR="00CF384D" w:rsidRPr="0027269A" w:rsidRDefault="00CF384D" w:rsidP="00CF384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CF384D" w:rsidRPr="0027269A" w:rsidRDefault="00CF384D" w:rsidP="00CF384D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CF384D" w:rsidRPr="0027269A" w:rsidTr="00C6539A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27269A" w:rsidTr="00C6539A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 ข้อมูลเกี่ยวกับสภาพทางสังคม เช่น การศึกษา สาธารณสุข อาชญากรรม ยาเสพติด การสังคมสงเคราะห์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(4) ข้อมูลเกี่ยวกับระบบบริหารพื้นฐาน เช่น การคมนาคม 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(5) ข้อมูลเกี่ยวกับระบบเศรษฐกิจ เช่น การเกษตร การประมง      การปศุสัตว์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(6)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C6539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</w:tbl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484D" w:rsidRPr="0027269A" w:rsidRDefault="004B4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F384D" w:rsidRPr="0027269A" w:rsidRDefault="00CF384D" w:rsidP="00CF384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5812"/>
        <w:gridCol w:w="1106"/>
        <w:gridCol w:w="858"/>
      </w:tblGrid>
      <w:tr w:rsidR="00CF384D" w:rsidRPr="0027269A" w:rsidTr="00DE61E0">
        <w:trPr>
          <w:trHeight w:val="841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384D" w:rsidRPr="0027269A" w:rsidTr="00DE61E0">
        <w:trPr>
          <w:trHeight w:val="2669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2.การวิเคราะห์สภาวการณ์และศักยภาพ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CF384D">
        <w:trPr>
          <w:trHeight w:val="835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(2)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  <w:tr w:rsidR="00CF384D" w:rsidRPr="0027269A" w:rsidTr="00DE61E0">
        <w:trPr>
          <w:trHeight w:val="127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(3)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CF384D">
        <w:trPr>
          <w:trHeight w:val="1131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  <w:p w:rsidR="00DE61E0" w:rsidRPr="0027269A" w:rsidRDefault="00DE61E0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1384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2112"/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(6) ผลการวิเคราะห์ศักยภาพเพื่อประเมินสภาพการพัฒนาในปัจจุบันและโอกาสการพัฒนาในอนาคตของท้องถิ่น ด้วยเทคนิค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SWOT Analysis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S-Strength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(จุดแข็ง)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W-Weakness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(จุดอ่อน)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O-Opportunity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(โอกาส)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T-Threats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F384D" w:rsidRPr="0027269A" w:rsidTr="00F526DF">
        <w:trPr>
          <w:trHeight w:val="2114"/>
          <w:jc w:val="center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3.ยุทธศาสตร์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3.1 ยุทธศาสตร์ขององค์กรปกครองส่วนท้องถิ่น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CF384D" w:rsidP="00F526DF">
            <w:pPr>
              <w:spacing w:before="240"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CF384D" w:rsidRPr="0027269A" w:rsidRDefault="004E747A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</w:t>
            </w:r>
            <w:r w:rsidR="00CF384D"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ระเด็น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ควรประกอบด้วยข้อมูลดังนี้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แผนยุทธศาสตร์ชาติ 20 ปี แผนพัฒนาเศรษฐกิจและสังคมแห่งชาติ ฉบับที่ 12 และ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4.0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:rsidR="00CF384D" w:rsidRPr="0027269A" w:rsidRDefault="005C46F3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 แผนยุทธศาสตร์ชาติ 20 ปี แผนพัฒนาเศรษฐกิจและสังคมแห่งชาติ     ฉบับที่ 12 และ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6539A">
        <w:trPr>
          <w:jc w:val="center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before="24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CF384D" w:rsidRPr="0027269A" w:rsidTr="00551441">
        <w:trPr>
          <w:trHeight w:val="13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9331BA">
            <w:pPr>
              <w:spacing w:after="3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</w:rPr>
              <w:lastRenderedPageBreak/>
              <w:br w:type="page"/>
            </w:r>
            <w:r w:rsidRPr="0027269A">
              <w:rPr>
                <w:rFonts w:ascii="TH SarabunIT๙" w:eastAsia="Calibri" w:hAnsi="TH SarabunIT๙" w:cs="TH SarabunIT๙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3.3 ยุทธศาสตร์จังหวัด</w:t>
            </w:r>
          </w:p>
          <w:p w:rsidR="00CF384D" w:rsidRPr="0027269A" w:rsidRDefault="00CF384D" w:rsidP="0055144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551441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ฉบับที่ 12 แผนการบริหารราชการแผ่นดิน  นโยบาย/ยุทธศาสตร์ </w:t>
            </w:r>
            <w:proofErr w:type="spellStart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 และนโยบายรัฐบาล หลักประชารัฐ แผนยุทธศาสตร์ชาติ 20 ปี และ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9331BA">
            <w:pPr>
              <w:spacing w:after="84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551441" w:rsidP="009331BA">
            <w:pPr>
              <w:spacing w:after="84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CF384D" w:rsidRPr="0027269A" w:rsidTr="00CF384D">
        <w:trPr>
          <w:trHeight w:val="15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3.4 วิสัยทัศน์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CF384D">
        <w:trPr>
          <w:trHeight w:val="1548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3.5 กลยุทธ์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CF384D" w:rsidRPr="0027269A" w:rsidTr="00CF384D">
        <w:trPr>
          <w:trHeight w:val="1117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1133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3.7 จุดยืนทางยุทธศาสตร์(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2255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3.8 แผนงาน</w:t>
            </w: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CF384D" w:rsidRPr="0027269A" w:rsidTr="0079767F">
        <w:trPr>
          <w:trHeight w:val="2259"/>
          <w:jc w:val="center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84D" w:rsidRPr="0027269A" w:rsidRDefault="00CF384D" w:rsidP="00E15B0B">
            <w:pPr>
              <w:spacing w:after="96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3.9 ความเชื่อมโยงของยุทธศาสตร์ในภาพรวม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 แผนพัฒนาภาคแผนพัฒนากลุ่มจังหวัด แผนพัฒนาจังหวัด 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84D" w:rsidRPr="0027269A" w:rsidRDefault="00CF384D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4D" w:rsidRPr="00551441" w:rsidRDefault="00551441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51441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</w:tbl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484D" w:rsidRPr="0027269A" w:rsidRDefault="004B4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26DF" w:rsidRPr="0027269A" w:rsidRDefault="00F526DF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C7D15" w:rsidP="00AC7D1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2. </w:t>
      </w:r>
      <w:r w:rsidR="00B5298E"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การติดตามประเมินผลโครงการ</w:t>
      </w:r>
    </w:p>
    <w:p w:rsidR="00AC7D15" w:rsidRPr="0027269A" w:rsidRDefault="00AC7D15" w:rsidP="00AC7D15">
      <w:pPr>
        <w:spacing w:before="240"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เพื่อความสอดคล้องแผนพัฒนาท้องถิ่น 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2.1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2.2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2.3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2.4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2.5 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1.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2.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3.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4.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 เป้าหมาย (ผลผลิตของโครงการ) มีความสอดคล้องกับแผนพัฒนาเศรษฐกิจและ</w:t>
            </w:r>
          </w:p>
          <w:p w:rsidR="00AC7D15" w:rsidRPr="0027269A" w:rsidRDefault="00AC7D15" w:rsidP="00CF0A81">
            <w:pPr>
              <w:tabs>
                <w:tab w:val="left" w:pos="2557"/>
              </w:tabs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6.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7.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8.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9.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10.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11.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12.ผลที่คาดว่าจะได้รับ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Pr="0027269A" w:rsidRDefault="00AC7D15" w:rsidP="00AC7D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34DE8" w:rsidRPr="0027269A" w:rsidRDefault="00A34DE8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26DF" w:rsidRPr="0027269A" w:rsidRDefault="00F526DF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แนวทางการพิจารณาการติดตามและประเมินผลโครงการ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(พ.ศ.2561–2565) ขององค์กรปกครองส่วนท้องถิ่น</w:t>
      </w:r>
    </w:p>
    <w:p w:rsidR="00AC7D15" w:rsidRPr="0027269A" w:rsidRDefault="00AC7D15" w:rsidP="00AC7D1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1.การสรุปสถานการณ์การพิจารณา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3.การประเมินผลการนำแผนพัฒนาท้องถิ่นไปปฏิบัติในเชิงคุณภาพ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4.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5.โครงการพัฒนา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5.2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5.4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5.5 เป้าหมาย (ผลผลิตของโครงการ) มีความสอดคล้องกับแผนพัฒนาเศรษฐกิจและ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5.6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5.7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5.8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5.9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5.10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5.11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5.12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AC7D15" w:rsidRPr="0027269A" w:rsidTr="00C6539A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D15" w:rsidRPr="0027269A" w:rsidRDefault="00AC7D15" w:rsidP="00C6539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AC7D15" w:rsidRPr="0027269A" w:rsidRDefault="00AC7D15" w:rsidP="00AC7D15">
      <w:pPr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AC7D15" w:rsidRPr="0027269A" w:rsidRDefault="00AC7D15" w:rsidP="00AC7D1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ไม่ควรน้อยกว่าร้อยละ 80 (80 คะแนน)</w:t>
      </w: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484D" w:rsidRPr="0027269A" w:rsidRDefault="004B484D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C7D15" w:rsidRPr="0027269A" w:rsidRDefault="00AC7D15" w:rsidP="00656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แนวทางเบื้องต้นในการให้คะแนน</w:t>
      </w:r>
      <w:r w:rsidR="0055144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(พ.ศ.2561-2565) ขององค์กรปกครองส่วนท้องถิ่น</w:t>
      </w: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</w:t>
            </w:r>
          </w:p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SWOT Analysis/Demand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Demand Analysis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Global 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และ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Trend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ด้านสังคม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,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551441" w:rsidP="0055144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สามารถอธิบายได้ตามหลักอย่างมีประสิทธิภาพ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โครงการที่ดำเนินการในเชิงปริมาณ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Qualitative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3.การประเมินผล</w:t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การนำแผนพัฒนาท้องถิ่นไปปฏิบัติในเชิงคุณภาพ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การประเมินประสิทธิผล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ของแผนพัฒนาในเชิงคุณภาพคือการนำเอาเทคนิคมาใช้เพื่อวัดค่าภารกิจ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ผลการปฏิบัติราชการตามที่บรรลุวัตถุประสงค์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Impact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โครงการที่ดำเนินการในเชิงคุณภาพ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Qualitative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</w:tr>
      <w:tr w:rsidR="00BE231B" w:rsidRPr="0027269A" w:rsidTr="003D1419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4.แผนงานและยุทธศาสตร์การพัฒนา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1) วิเคราะห์แผนงาน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/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SWOT Analysis/Demand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Demand Analysis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)/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Global Demand/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Trend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หรือหลักการบูรณาการ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Integration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วิเคราะห์แผนงาน/งาน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</w:tr>
    </w:tbl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5988"/>
        <w:gridCol w:w="990"/>
        <w:gridCol w:w="957"/>
      </w:tblGrid>
      <w:tr w:rsidR="00BE231B" w:rsidRPr="0027269A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lastRenderedPageBreak/>
              <w:t>ประเด็น</w:t>
            </w:r>
          </w:p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trHeight w:val="186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5.โครงการพัฒนา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5.1 ความชัดเจนของชื่อโครงการ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ควรประกอบด้วยข้อมูลดังนี้</w:t>
            </w: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 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60</w:t>
            </w:r>
          </w:p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A7155F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1515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5.2 กำหนดวัตถุประสงค์สอดคล้องกับโครงการ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มีวัตถุประสงค์ชัดเจน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clear objective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206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rPr>
          <w:trHeight w:val="1794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A7155F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5.4 โครงการมีความ</w:t>
            </w:r>
            <w:r w:rsidR="003D1419" w:rsidRPr="0027269A">
              <w:rPr>
                <w:rFonts w:ascii="TH SarabunIT๙" w:eastAsia="Calibri" w:hAnsi="TH SarabunIT๙" w:cs="TH SarabunIT๙"/>
                <w:sz w:val="28"/>
                <w:cs/>
              </w:rPr>
              <w:t>สอดคล้องกับแผนยุทธศาสตร์ 20 ปี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โครงการสอดคล้องกับ (1) ความมั่นคง (2) การสร้างความสามารถในการแข่งขัน (3) การพัฒนาเสริมสร้างศักยภาพคน (4) การสร้างโอกาสความเสนอภาคและเท่าเทียมกันทางสังคม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5.5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โครงการมีความสอดคล้องแผนพัฒนาเศรษฐกิจและสังคมแห่งชาติฉบับที่ 12 โดย (1) ยึดหลักปรัชญาเศรษฐกิจพอเพียง (2) ยึดคนเป็นศูนย์กลางพัฒนา (3) ยึดวิสัยทัศน์ภายใต้ยุทธศาสตร์ชาติ 20 ปี       (4) ยึดเป้าหมายอนาคตประเทศไทย 2579 (5) ยึดหลักการนำไปสู่ปฏิบัติให้เกิดผลสัมฤทธิ์อย่างจริงจังใน 5 ปีที่ต่อยอดไปสู่ผลสัมฤทธิ์ที่เป็นเป้าหมายระยะยาว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การลดความเลื่อมล้ำทางสังคม (4)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   (6) การบริหารราชการแผ่นดินที่มีประสิทธิภาพ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3D14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A7155F" w:rsidP="00A7155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</w:tbl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231B" w:rsidRPr="0027269A" w:rsidRDefault="00BE231B" w:rsidP="00BE231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4B484D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4B484D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4B484D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4B484D" w:rsidRPr="0027269A" w:rsidRDefault="004B484D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BE231B" w:rsidRPr="0027269A" w:rsidRDefault="00BE231B" w:rsidP="00BE231B">
      <w:pPr>
        <w:tabs>
          <w:tab w:val="left" w:pos="4170"/>
        </w:tabs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87"/>
        <w:gridCol w:w="851"/>
        <w:gridCol w:w="850"/>
      </w:tblGrid>
      <w:tr w:rsidR="00BE231B" w:rsidRPr="0027269A" w:rsidTr="00BE231B">
        <w:trPr>
          <w:trHeight w:val="88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Times New Roman" w:hAnsi="TH SarabunIT๙" w:cs="TH SarabunIT๙"/>
                <w:sz w:val="28"/>
              </w:rPr>
              <w:lastRenderedPageBreak/>
              <w:br w:type="page"/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br w:type="page"/>
            </w: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</w:t>
            </w:r>
          </w:p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การพิจารณา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BE231B" w:rsidRPr="0027269A" w:rsidTr="003D1419">
        <w:trPr>
          <w:trHeight w:val="26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5.6 โครงการมีความสอดคล้องกับ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 xml:space="preserve">Value-Based Economy 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โภคภัณฑ์ไปสู่สินค้าเชิงนวัตกรรม  (2)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(3)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</w:tr>
      <w:tr w:rsidR="00BE231B" w:rsidRPr="0027269A" w:rsidTr="003D1419">
        <w:trPr>
          <w:trHeight w:val="1520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5.7 โครงการสอดคล้องกับยุทธศาสตร์จังหวัด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511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5.8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187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D1419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3"/>
                <w:szCs w:val="23"/>
              </w:rPr>
            </w:pPr>
            <w:r w:rsidRPr="0027269A">
              <w:rPr>
                <w:rFonts w:ascii="TH SarabunIT๙" w:eastAsia="Calibri" w:hAnsi="TH SarabunIT๙" w:cs="TH SarabunIT๙"/>
                <w:sz w:val="23"/>
                <w:szCs w:val="23"/>
                <w:cs/>
              </w:rPr>
              <w:t>5.9 งบประมาณมีความสอดคล้องกับเป้าหมาย(ผลผลิตของโครงการ)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งบประมาณโครงการพัฒนาจะต้องคำนึงถึงหลักสำคัญ 5 ประการในการจัดทำโครงการได้แก่ (1) ความประหยัด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Economy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(2) ความมีประสิทธิภาพ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(3) ความมีประสิทธิผล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(4) ความยุติธรรม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Equity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(5) ความโปร่งใส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Transparency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BE231B" w:rsidRPr="0027269A" w:rsidTr="003D1419">
        <w:trPr>
          <w:trHeight w:val="1405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E231B" w:rsidRPr="0027269A" w:rsidRDefault="00EF7EAC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3D1419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1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Cs w:val="22"/>
              </w:rPr>
            </w:pPr>
            <w:r w:rsidRPr="0027269A">
              <w:rPr>
                <w:rFonts w:ascii="TH SarabunIT๙" w:eastAsia="Calibri" w:hAnsi="TH SarabunIT๙" w:cs="TH SarabunIT๙"/>
                <w:szCs w:val="22"/>
              </w:rPr>
              <w:t>5</w:t>
            </w: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.11 มีการกำหนดตัวชี้วัด (</w:t>
            </w:r>
            <w:r w:rsidRPr="0027269A">
              <w:rPr>
                <w:rFonts w:ascii="TH SarabunIT๙" w:eastAsia="Calibri" w:hAnsi="TH SarabunIT๙" w:cs="TH SarabunIT๙"/>
                <w:szCs w:val="22"/>
              </w:rPr>
              <w:t>KPI</w:t>
            </w:r>
            <w:r w:rsidRPr="0027269A">
              <w:rPr>
                <w:rFonts w:ascii="TH SarabunIT๙" w:eastAsia="Calibri" w:hAnsi="TH SarabunIT๙" w:cs="TH SarabunIT๙"/>
                <w:szCs w:val="2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มีการกำหนดตัวชี้วัดผลงาน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Key Performance Indicator : KPI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ที่ สามารถวัดได้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measurable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ใช้บอกประสิทธิผล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ใช้บอกประสิทธิภาพ (</w:t>
            </w:r>
            <w:r w:rsidRPr="0027269A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EF7EAC" w:rsidP="00EF7EA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231B" w:rsidRPr="0027269A" w:rsidRDefault="003D1419" w:rsidP="003D1419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4"/>
                <w:szCs w:val="24"/>
                <w:cs/>
              </w:rPr>
              <w:t>5.12 ผลที่คาดว่าจะได้รับสอดคล้องกับวัตถุประสงค์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    (4) เป็นเหตุเป็นผล สอดคล้องกับความเป็นจริง (5) ส่งผลต่อการบ่งบอกเวลาได้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sz w:val="28"/>
                <w:cs/>
              </w:rPr>
              <w:t>(5)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EF7EAC" w:rsidP="00EF7EA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BE231B" w:rsidRPr="0027269A" w:rsidTr="00BE231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31B" w:rsidRPr="0027269A" w:rsidRDefault="00BE231B" w:rsidP="00BE231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  <w:r w:rsidRPr="0027269A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31B" w:rsidRPr="0027269A" w:rsidRDefault="00CF0A81" w:rsidP="00CF0A81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</w:rPr>
              <w:t>96</w:t>
            </w:r>
          </w:p>
        </w:tc>
      </w:tr>
    </w:tbl>
    <w:p w:rsidR="00941ACD" w:rsidRPr="0027269A" w:rsidRDefault="00941ACD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A5921" w:rsidRDefault="003A5921" w:rsidP="00B02C7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</w:pPr>
    </w:p>
    <w:p w:rsidR="00B02C76" w:rsidRDefault="00EF67AE" w:rsidP="00B02C7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lastRenderedPageBreak/>
        <w:t>สรุป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ผล</w:t>
      </w:r>
      <w:r w:rsidR="00B02C76" w:rsidRPr="0027269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>:</w:t>
      </w:r>
      <w:r w:rsidRPr="0027269A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>ร้อยละ 80 (80 คะแนน)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โดยมีประเด็นการพิจารณาดังนี้</w:t>
      </w:r>
    </w:p>
    <w:p w:rsidR="00B02C76" w:rsidRDefault="00B02C76" w:rsidP="00696A45">
      <w:pPr>
        <w:tabs>
          <w:tab w:val="left" w:pos="993"/>
        </w:tabs>
        <w:spacing w:before="120"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B02C76">
        <w:rPr>
          <w:rFonts w:ascii="TH SarabunIT๙" w:eastAsia="Calibri" w:hAnsi="TH SarabunIT๙" w:cs="TH SarabunIT๙"/>
          <w:sz w:val="32"/>
          <w:szCs w:val="32"/>
          <w:cs/>
        </w:rPr>
        <w:t>1.ข้อมูลสภาพทั่วไปและข้อมูลพื้นฐานขององค์กรปกครองส่วนท้องถิ่น</w:t>
      </w:r>
    </w:p>
    <w:p w:rsidR="00B02C76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02C76"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 w:rsidR="00B02C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</w:t>
      </w:r>
      <w:r w:rsidR="00B02C7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20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100</w:t>
      </w: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696A45">
        <w:rPr>
          <w:rFonts w:ascii="TH SarabunIT๙" w:eastAsia="Calibri" w:hAnsi="TH SarabunIT๙" w:cs="TH SarabunIT๙"/>
          <w:sz w:val="32"/>
          <w:szCs w:val="32"/>
          <w:cs/>
        </w:rPr>
        <w:t>การวิเคราะห์สภาวการณ์และศักยภาพ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95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696A45">
        <w:rPr>
          <w:rFonts w:ascii="TH SarabunIT๙" w:eastAsia="Calibri" w:hAnsi="TH SarabunIT๙" w:cs="TH SarabunIT๙"/>
          <w:sz w:val="32"/>
          <w:szCs w:val="32"/>
          <w:cs/>
        </w:rPr>
        <w:t>3.</w:t>
      </w:r>
      <w:r w:rsidR="00EF67A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96A45">
        <w:rPr>
          <w:rFonts w:ascii="TH SarabunIT๙" w:eastAsia="Calibri" w:hAnsi="TH SarabunIT๙" w:cs="TH SarabunIT๙"/>
          <w:sz w:val="32"/>
          <w:szCs w:val="32"/>
          <w:cs/>
        </w:rPr>
        <w:t>ยุทธศาสตร์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02C76">
        <w:rPr>
          <w:rFonts w:ascii="TH SarabunIT๙" w:hAnsi="TH SarabunIT๙" w:cs="TH SarabunIT๙" w:hint="cs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20  คะแนน</w:t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=  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:rsidR="00696A45" w:rsidRPr="00EF67AE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F67AE">
        <w:rPr>
          <w:rFonts w:ascii="TH SarabunIT๙" w:hAnsi="TH SarabunIT๙" w:cs="TH SarabunIT๙" w:hint="cs"/>
          <w:b/>
          <w:bCs/>
          <w:sz w:val="32"/>
          <w:szCs w:val="32"/>
          <w:cs/>
        </w:rPr>
        <w:t>คิดเป็นร้อยละ    95</w:t>
      </w:r>
    </w:p>
    <w:p w:rsidR="00696A45" w:rsidRDefault="00EF67AE" w:rsidP="00696A45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>สรุป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696A45" w:rsidRPr="00EF67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EF67AE" w:rsidRPr="0027269A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27269A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7269A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 xml:space="preserve">เกณฑ์ที่ควรได้เพื่อให้เกิดความสอดคล้องและขับเคลื่อนการพัฒนาท้องถิ่นของ </w:t>
      </w:r>
      <w:proofErr w:type="spellStart"/>
      <w:r w:rsidRPr="0027269A">
        <w:rPr>
          <w:rFonts w:ascii="TH SarabunIT๙" w:eastAsia="Calibri" w:hAnsi="TH SarabunIT๙" w:cs="TH SarabunIT๙"/>
          <w:sz w:val="32"/>
          <w:szCs w:val="32"/>
          <w:cs/>
        </w:rPr>
        <w:t>อปท</w:t>
      </w:r>
      <w:proofErr w:type="spellEnd"/>
      <w:r w:rsidRPr="0027269A">
        <w:rPr>
          <w:rFonts w:ascii="TH SarabunIT๙" w:eastAsia="Calibri" w:hAnsi="TH SarabunIT๙" w:cs="TH SarabunIT๙"/>
          <w:sz w:val="32"/>
          <w:szCs w:val="32"/>
          <w:cs/>
        </w:rPr>
        <w:t>. ไม่ควรน้อยกว่า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27269A">
        <w:rPr>
          <w:rFonts w:ascii="TH SarabunIT๙" w:eastAsia="Calibri" w:hAnsi="TH SarabunIT๙" w:cs="TH SarabunIT๙"/>
          <w:sz w:val="32"/>
          <w:szCs w:val="32"/>
          <w:cs/>
        </w:rPr>
        <w:t>ร้อยละ 80 (80 คะแนน)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โดยมีประเด็นการพิจารณาดังนี้</w:t>
      </w:r>
    </w:p>
    <w:p w:rsidR="00EF67AE" w:rsidRPr="00EF67AE" w:rsidRDefault="00EF67AE" w:rsidP="00982FCA">
      <w:pPr>
        <w:spacing w:before="120"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การสรุปสถานการณ์การพิจารณา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3.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การประเมินผลการนำแผนพัฒนาท้องถิ่นไปปฏิบัติในเชิงคุณภาพ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4.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แผนงานและยุทธศาสตร์การพิจารณา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5. </w:t>
      </w:r>
      <w:r w:rsidRPr="00EF67AE">
        <w:rPr>
          <w:rFonts w:ascii="TH SarabunIT๙" w:eastAsia="Calibri" w:hAnsi="TH SarabunIT๙" w:cs="TH SarabunIT๙"/>
          <w:sz w:val="32"/>
          <w:szCs w:val="32"/>
          <w:cs/>
        </w:rPr>
        <w:t>โครงการพัฒนา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รวม 12 ประเด็น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คะแนนเต็ม  </w:t>
      </w:r>
      <w:r>
        <w:rPr>
          <w:rFonts w:ascii="TH SarabunIT๙" w:eastAsia="Calibri" w:hAnsi="TH SarabunIT๙" w:cs="TH SarabunIT๙"/>
          <w:sz w:val="32"/>
          <w:szCs w:val="32"/>
        </w:rPr>
        <w:t xml:space="preserve">=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100  คะแนน</w:t>
      </w:r>
    </w:p>
    <w:p w:rsid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คะแนนที่ได้  </w:t>
      </w:r>
      <w:r>
        <w:rPr>
          <w:rFonts w:ascii="TH SarabunIT๙" w:eastAsia="Calibri" w:hAnsi="TH SarabunIT๙" w:cs="TH SarabunIT๙"/>
          <w:sz w:val="32"/>
          <w:szCs w:val="32"/>
        </w:rPr>
        <w:t xml:space="preserve">=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96    คะแนน</w:t>
      </w:r>
    </w:p>
    <w:p w:rsidR="00EF67AE" w:rsidRPr="00EF67AE" w:rsidRDefault="00EF67AE" w:rsidP="00EF67A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F67A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คิดเป็นร้อยละ    96</w:t>
      </w:r>
    </w:p>
    <w:p w:rsidR="00EF67AE" w:rsidRPr="00EF67AE" w:rsidRDefault="00EF67AE" w:rsidP="00696A45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A45" w:rsidRDefault="00696A45" w:rsidP="00696A4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96A45" w:rsidRDefault="00696A45" w:rsidP="00696A45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696A45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A45" w:rsidRPr="0027269A" w:rsidRDefault="00696A45" w:rsidP="00696A4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696A45" w:rsidRPr="00B02C76" w:rsidRDefault="00696A45" w:rsidP="00B02C76">
      <w:pPr>
        <w:tabs>
          <w:tab w:val="left" w:pos="2552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B02C76" w:rsidRDefault="00B02C76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02C76" w:rsidRDefault="00B02C76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02C76" w:rsidRDefault="00B02C76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A5921" w:rsidRDefault="003A5921" w:rsidP="0001611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D1419" w:rsidRPr="0027269A" w:rsidRDefault="003D1419" w:rsidP="00016110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 สรุปผลการพัฒนาท้องถิ่นในภาพรวม</w:t>
      </w:r>
    </w:p>
    <w:p w:rsidR="003D1419" w:rsidRPr="00EB5754" w:rsidRDefault="00EB5754" w:rsidP="00016110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1419" w:rsidRPr="00EB5754">
        <w:rPr>
          <w:rFonts w:ascii="TH SarabunIT๙" w:hAnsi="TH SarabunIT๙" w:cs="TH SarabunIT๙"/>
          <w:sz w:val="32"/>
          <w:szCs w:val="32"/>
          <w:cs/>
        </w:rPr>
        <w:t>การติดตามแล</w:t>
      </w:r>
      <w:r>
        <w:rPr>
          <w:rFonts w:ascii="TH SarabunIT๙" w:hAnsi="TH SarabunIT๙" w:cs="TH SarabunIT๙"/>
          <w:sz w:val="32"/>
          <w:szCs w:val="32"/>
          <w:cs/>
        </w:rPr>
        <w:t>ะประเมินแผนพัฒนา ประจำปีงบประม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าณ พ.ศ.2562 เทศบาลตำบลที่วังได้กำหนดให้มีการประเมิน 2 แบบ ดังนี้ </w:t>
      </w:r>
    </w:p>
    <w:p w:rsidR="003D1419" w:rsidRPr="0027269A" w:rsidRDefault="003D1419" w:rsidP="0001611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แบบที่ 1</w:t>
      </w:r>
      <w:r w:rsidR="006B662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B662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แบบประเมินตนเอ</w:t>
      </w:r>
      <w:r w:rsidR="00EE3102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EE3102" w:rsidRPr="0027269A">
        <w:rPr>
          <w:rFonts w:ascii="TH SarabunIT๙" w:hAnsi="TH SarabunIT๙" w:cs="TH SarabunIT๙"/>
          <w:sz w:val="32"/>
          <w:szCs w:val="32"/>
          <w:cs/>
        </w:rPr>
        <w:t>(</w:t>
      </w:r>
      <w:r w:rsidR="00EE3102" w:rsidRPr="0027269A">
        <w:rPr>
          <w:rFonts w:ascii="TH SarabunIT๙" w:hAnsi="TH SarabunIT๙" w:cs="TH SarabunIT๙"/>
          <w:sz w:val="32"/>
          <w:szCs w:val="32"/>
        </w:rPr>
        <w:t xml:space="preserve">Self-assessment Model) </w:t>
      </w:r>
      <w:r w:rsidRPr="0027269A">
        <w:rPr>
          <w:rFonts w:ascii="TH SarabunIT๙" w:hAnsi="TH SarabunIT๙" w:cs="TH SarabunIT๙"/>
          <w:sz w:val="32"/>
          <w:szCs w:val="32"/>
          <w:cs/>
        </w:rPr>
        <w:t>โดยจะทำการประเมินและรายงานทุกๆ ครั้ง หลังจากที่องค์กรปกครองส่วนท้องถิ่นได้ประกาศใช้แผนยุทธศาสตร์แล้ว</w:t>
      </w:r>
    </w:p>
    <w:p w:rsidR="003D1419" w:rsidRPr="0027269A" w:rsidRDefault="003D1419" w:rsidP="00157385">
      <w:pPr>
        <w:spacing w:before="240"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ชื่อองค์กรปกครองส่วนท้องถิ่น   </w:t>
      </w:r>
      <w:r w:rsidRPr="0027269A">
        <w:rPr>
          <w:rFonts w:ascii="TH SarabunIT๙" w:hAnsi="TH SarabunIT๙" w:cs="TH SarabunIT๙"/>
          <w:b/>
          <w:bCs/>
          <w:sz w:val="32"/>
          <w:szCs w:val="32"/>
        </w:rPr>
        <w:t xml:space="preserve">:   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เทศบาลตำบลที่วัง  อำเภอทุ่งสง  จังหวัดนครศรีธรรมราช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83"/>
      </w:tblGrid>
      <w:tr w:rsidR="003D1419" w:rsidRPr="0027269A" w:rsidTr="003D1419">
        <w:trPr>
          <w:trHeight w:val="521"/>
        </w:trPr>
        <w:tc>
          <w:tcPr>
            <w:tcW w:w="7128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มีการดำเนินการ</w:t>
            </w:r>
          </w:p>
        </w:tc>
        <w:tc>
          <w:tcPr>
            <w:tcW w:w="1183" w:type="dxa"/>
          </w:tcPr>
          <w:p w:rsidR="003D1419" w:rsidRPr="0027269A" w:rsidRDefault="003D1419" w:rsidP="003D141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ไม่มีการดำเนินการ</w:t>
            </w:r>
          </w:p>
        </w:tc>
      </w:tr>
      <w:tr w:rsidR="003D1419" w:rsidRPr="0027269A" w:rsidTr="003D1419">
        <w:trPr>
          <w:trHeight w:val="377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422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5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59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2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มีการจัดตั้งคณะกรรมการสนับสนุนการจัดทำแผนพัฒนาท้องถิ่น 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3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1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6. มีคณะกรรมการพัฒนาท้องถิ่นและประชาคมท้องถิ่น พิจารณาร่างแผนยุทธศาสตร์การพัฒนา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0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30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260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bottom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621"/>
        </w:trPr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10. มีการกำหนดวิสัยทัศน์และภารกิจ หลักการพัฒนาท้องถิ่นที่สอดคล้องกับศักยภาพของท้องถิ่น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c>
          <w:tcPr>
            <w:tcW w:w="712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11. การกำหนดวิสัยทัศน์และภารกิจ หลักการพัฒนาท้องถิ่นที่สอดคล้องกับยุทธศาสตร์จังหวัด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128"/>
        <w:gridCol w:w="1260"/>
        <w:gridCol w:w="1170"/>
      </w:tblGrid>
      <w:tr w:rsidR="003D1419" w:rsidRPr="0027269A" w:rsidTr="003D1419">
        <w:trPr>
          <w:trHeight w:val="503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rPr>
          <w:trHeight w:val="43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มีการอนุมัติและประกาศใช้แผนยุทธศาสตร์การพัฒนา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27269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. มีการจัดทำบุญชีกลุ่มโครงการในแผนยุทธศาสตร์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D1419" w:rsidRPr="0027269A" w:rsidTr="003D1419">
        <w:tblPrEx>
          <w:tblLook w:val="0000" w:firstRow="0" w:lastRow="0" w:firstColumn="0" w:lastColumn="0" w:noHBand="0" w:noVBand="0"/>
        </w:tblPrEx>
        <w:trPr>
          <w:trHeight w:val="440"/>
        </w:trPr>
        <w:tc>
          <w:tcPr>
            <w:tcW w:w="7128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69A">
              <w:rPr>
                <w:rFonts w:ascii="TH SarabunIT๙" w:hAnsi="TH SarabunIT๙" w:cs="TH SarabunIT๙"/>
                <w:sz w:val="32"/>
                <w:szCs w:val="32"/>
                <w:cs/>
              </w:rPr>
              <w:t>17. มีการกำหนดรูปแบบการติดตามประเมินผลแผนยุทธศาสตร์</w:t>
            </w:r>
          </w:p>
        </w:tc>
        <w:tc>
          <w:tcPr>
            <w:tcW w:w="1260" w:type="dxa"/>
          </w:tcPr>
          <w:p w:rsidR="003D1419" w:rsidRPr="0027269A" w:rsidRDefault="003D1419" w:rsidP="003D1419">
            <w:pPr>
              <w:pStyle w:val="a4"/>
              <w:numPr>
                <w:ilvl w:val="0"/>
                <w:numId w:val="3"/>
              </w:num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:rsidR="003D1419" w:rsidRPr="0027269A" w:rsidRDefault="003D1419" w:rsidP="003D14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D1419" w:rsidRPr="0027269A" w:rsidRDefault="003D1419" w:rsidP="003D1419">
      <w:pPr>
        <w:rPr>
          <w:rFonts w:ascii="TH SarabunIT๙" w:hAnsi="TH SarabunIT๙" w:cs="TH SarabunIT๙"/>
          <w:sz w:val="32"/>
          <w:szCs w:val="32"/>
        </w:rPr>
      </w:pPr>
    </w:p>
    <w:p w:rsidR="00EF67AE" w:rsidRDefault="00EF67AE" w:rsidP="003D1419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p w:rsidR="003D1419" w:rsidRPr="0027269A" w:rsidRDefault="003D1419" w:rsidP="003D141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lastRenderedPageBreak/>
        <w:t>แบบที่ 2</w:t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3D1419" w:rsidRDefault="003D1419" w:rsidP="001A4BE3">
      <w:pPr>
        <w:spacing w:before="120" w:after="240"/>
        <w:rPr>
          <w:rFonts w:ascii="TH SarabunIT๙" w:hAnsi="TH SarabunIT๙" w:cs="TH SarabunIT๙"/>
          <w:color w:val="000000" w:themeColor="text1"/>
          <w:sz w:val="33"/>
          <w:szCs w:val="33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7269A">
        <w:rPr>
          <w:rFonts w:ascii="TH SarabunIT๙" w:hAnsi="TH SarabunIT๙" w:cs="TH SarabunIT๙"/>
          <w:sz w:val="32"/>
          <w:szCs w:val="32"/>
        </w:rPr>
        <w:tab/>
      </w:r>
      <w:r w:rsidRPr="0027269A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จำนวนโครงการและงบประมาณตามแผนพัฒนาท้องถิ่น</w:t>
      </w:r>
      <w:r w:rsidRPr="0027269A">
        <w:rPr>
          <w:rFonts w:ascii="TH SarabunIT๙" w:hAnsi="TH SarabunIT๙" w:cs="TH SarabunIT๙"/>
          <w:sz w:val="28"/>
        </w:rPr>
        <w:t xml:space="preserve"> </w:t>
      </w:r>
      <w:r w:rsidRPr="0027269A">
        <w:rPr>
          <w:rFonts w:ascii="TH SarabunIT๙" w:hAnsi="TH SarabunIT๙" w:cs="TH SarabunIT๙"/>
          <w:sz w:val="28"/>
          <w:cs/>
        </w:rPr>
        <w:t xml:space="preserve">(พ.ศ.2561-2565) เทศบาลตำบลที่วัง </w:t>
      </w:r>
      <w:r w:rsidR="00157385">
        <w:rPr>
          <w:rFonts w:ascii="TH SarabunIT๙" w:hAnsi="TH SarabunIT๙" w:cs="TH SarabunIT๙" w:hint="cs"/>
          <w:sz w:val="28"/>
          <w:cs/>
        </w:rPr>
        <w:t>ที่ได้ดำเนินการ</w:t>
      </w:r>
      <w:r w:rsidRPr="0027269A">
        <w:rPr>
          <w:rFonts w:ascii="TH SarabunIT๙" w:hAnsi="TH SarabunIT๙" w:cs="TH SarabunIT๙"/>
          <w:sz w:val="28"/>
          <w:cs/>
        </w:rPr>
        <w:t>โดยแยกตามยุทธศาสตร์การพัฒนาดังนี้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992"/>
        <w:gridCol w:w="567"/>
        <w:gridCol w:w="1134"/>
        <w:gridCol w:w="709"/>
        <w:gridCol w:w="1134"/>
        <w:gridCol w:w="709"/>
        <w:gridCol w:w="1134"/>
        <w:gridCol w:w="567"/>
        <w:gridCol w:w="1134"/>
        <w:gridCol w:w="567"/>
        <w:gridCol w:w="1134"/>
      </w:tblGrid>
      <w:tr w:rsidR="001A4BE3" w:rsidRPr="0027269A" w:rsidTr="00CD6E83">
        <w:trPr>
          <w:trHeight w:val="535"/>
        </w:trPr>
        <w:tc>
          <w:tcPr>
            <w:tcW w:w="993" w:type="dxa"/>
            <w:vMerge w:val="restart"/>
            <w:shd w:val="clear" w:color="auto" w:fill="E2EFD9"/>
            <w:vAlign w:val="center"/>
          </w:tcPr>
          <w:p w:rsidR="001A4BE3" w:rsidRPr="0027269A" w:rsidRDefault="006C0A86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1559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1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2561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2 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2562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3 </w:t>
            </w: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 xml:space="preserve">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2563</w:t>
            </w:r>
          </w:p>
        </w:tc>
        <w:tc>
          <w:tcPr>
            <w:tcW w:w="1843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ปีที่ 4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 2564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 xml:space="preserve">ปีที่ 5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</w:t>
            </w: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2565</w:t>
            </w:r>
          </w:p>
        </w:tc>
        <w:tc>
          <w:tcPr>
            <w:tcW w:w="1701" w:type="dxa"/>
            <w:gridSpan w:val="2"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รวม</w:t>
            </w:r>
          </w:p>
        </w:tc>
      </w:tr>
      <w:tr w:rsidR="001A4BE3" w:rsidRPr="0027269A" w:rsidTr="00CD6E83">
        <w:trPr>
          <w:trHeight w:val="314"/>
        </w:trPr>
        <w:tc>
          <w:tcPr>
            <w:tcW w:w="993" w:type="dxa"/>
            <w:vMerge/>
            <w:shd w:val="clear" w:color="auto" w:fill="E2EFD9"/>
          </w:tcPr>
          <w:p w:rsidR="001A4BE3" w:rsidRPr="0027269A" w:rsidRDefault="001A4BE3" w:rsidP="007D40EC">
            <w:pPr>
              <w:spacing w:before="120" w:after="0"/>
              <w:jc w:val="thaiDistribute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  <w:vAlign w:val="center"/>
          </w:tcPr>
          <w:p w:rsidR="001A4BE3" w:rsidRPr="0027269A" w:rsidRDefault="001A4BE3" w:rsidP="007D40EC">
            <w:pPr>
              <w:tabs>
                <w:tab w:val="left" w:pos="548"/>
              </w:tabs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61"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08" w:right="-64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09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08" w:right="-10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  <w:p w:rsidR="001A4BE3" w:rsidRPr="0027269A" w:rsidRDefault="001A4BE3" w:rsidP="007D40EC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709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ind w:left="-118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จำนวน</w:t>
            </w:r>
          </w:p>
        </w:tc>
        <w:tc>
          <w:tcPr>
            <w:tcW w:w="1134" w:type="dxa"/>
            <w:shd w:val="clear" w:color="auto" w:fill="E2EFD9"/>
          </w:tcPr>
          <w:p w:rsidR="001A4BE3" w:rsidRPr="0027269A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27269A"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1A4BE3" w:rsidRPr="0027269A" w:rsidTr="00CD6E83">
        <w:trPr>
          <w:trHeight w:val="70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1.  ยุทธศาสตร์การพัฒนาด้านโครงสร้างพื้นฐาน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55,684,196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103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106,368,320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121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120,391,732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49,398,000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53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,396,000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53,396,000</w:t>
            </w:r>
          </w:p>
        </w:tc>
      </w:tr>
      <w:tr w:rsidR="001A4BE3" w:rsidRPr="0027269A" w:rsidTr="00CD6E83">
        <w:trPr>
          <w:trHeight w:val="706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2.  ยุทธศาสตร์การพัฒนาด้านเศรษฐกิจและการท่องเที่ยว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390,000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1,190,000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570,000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2,220,000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</w:t>
            </w: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,520,000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1,520,000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48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3.  ยุทธศาสตร์การพัฒนาด้านการศึกษา ศาสนา และศิลปวัฒนธรรม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14,301,000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13,304,000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20,030,400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13,650,400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13,550,400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13,550,400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903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4.  ยุทธศาสตร์การพัฒนาด้านการพัฒนาด้านคุณภาพชีวิตและสังคม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23,145,500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23,458,000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30,384,000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30,018,000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30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26,318,000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26,318,000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54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ind w:right="-80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5.  ยุทธศาสตร์การพัฒนาด้านสิ่งแวดล้อม และการจัดการทรัพยากร</w:t>
            </w:r>
            <w:r w:rsidR="00CD6E83">
              <w:rPr>
                <w:rFonts w:ascii="TH SarabunIT๙" w:hAnsi="TH SarabunIT๙" w:cs="TH SarabunIT๙" w:hint="cs"/>
                <w:color w:val="000000"/>
                <w:sz w:val="18"/>
                <w:szCs w:val="18"/>
                <w:cs/>
              </w:rPr>
              <w:t xml:space="preserve">  </w:t>
            </w: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ธรรมชาติ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12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1,670,000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1,755,000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9,325,000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9,345,000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9,15,000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9,515,000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854"/>
        </w:trPr>
        <w:tc>
          <w:tcPr>
            <w:tcW w:w="993" w:type="dxa"/>
          </w:tcPr>
          <w:p w:rsidR="001A4BE3" w:rsidRPr="00EB6EC9" w:rsidRDefault="001A4BE3" w:rsidP="007D40EC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color w:val="000000"/>
                <w:sz w:val="18"/>
                <w:szCs w:val="18"/>
                <w:cs/>
              </w:rPr>
              <w:t>6.  ยุทธศาสตร์การพัฒนาด้านด้านการเมือง การบริหาร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5,430,000 </w:t>
            </w:r>
          </w:p>
          <w:p w:rsidR="001A4BE3" w:rsidRPr="00EB6EC9" w:rsidRDefault="001A4BE3" w:rsidP="007D40EC">
            <w:pPr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15,039,000 </w:t>
            </w:r>
          </w:p>
          <w:p w:rsidR="001A4BE3" w:rsidRPr="00EB6EC9" w:rsidRDefault="001A4BE3" w:rsidP="007D40EC">
            <w:pPr>
              <w:spacing w:after="0" w:line="240" w:lineRule="auto"/>
              <w:ind w:left="-152" w:right="-65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43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16,290,000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709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7,567,500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    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40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  <w:cs/>
              </w:rPr>
              <w:t>5,290,000</w:t>
            </w:r>
          </w:p>
        </w:tc>
        <w:tc>
          <w:tcPr>
            <w:tcW w:w="567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sz w:val="18"/>
                <w:szCs w:val="18"/>
              </w:rPr>
              <w:t xml:space="preserve">   5,290,000 </w:t>
            </w:r>
          </w:p>
          <w:p w:rsidR="001A4BE3" w:rsidRPr="00EB6EC9" w:rsidRDefault="001A4BE3" w:rsidP="007D40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</w:tr>
      <w:tr w:rsidR="001A4BE3" w:rsidRPr="0027269A" w:rsidTr="00CD6E83">
        <w:trPr>
          <w:trHeight w:val="494"/>
        </w:trPr>
        <w:tc>
          <w:tcPr>
            <w:tcW w:w="993" w:type="dxa"/>
          </w:tcPr>
          <w:p w:rsidR="001A4BE3" w:rsidRPr="006D3DE6" w:rsidRDefault="001A4BE3" w:rsidP="007D40EC">
            <w:pPr>
              <w:spacing w:before="240" w:after="0" w:line="60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</w:pPr>
            <w:r w:rsidRPr="006D3DE6">
              <w:rPr>
                <w:rFonts w:ascii="TH SarabunIT๙" w:hAnsi="TH SarabunIT๙" w:cs="TH SarabunIT๙"/>
                <w:b/>
                <w:bCs/>
                <w:color w:val="000000"/>
                <w:sz w:val="18"/>
                <w:szCs w:val="18"/>
                <w:u w:val="double"/>
                <w:cs/>
              </w:rPr>
              <w:t>รวม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992" w:type="dxa"/>
            <w:vAlign w:val="center"/>
          </w:tcPr>
          <w:p w:rsidR="001A4BE3" w:rsidRPr="00EB6EC9" w:rsidRDefault="001A4BE3" w:rsidP="007D40EC">
            <w:pPr>
              <w:spacing w:after="0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620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696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210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ind w:left="-152"/>
              <w:jc w:val="right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161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,114,320</w:t>
            </w:r>
          </w:p>
        </w:tc>
        <w:tc>
          <w:tcPr>
            <w:tcW w:w="709" w:type="dxa"/>
            <w:vAlign w:val="center"/>
          </w:tcPr>
          <w:p w:rsidR="001A4BE3" w:rsidRPr="00EB6EC9" w:rsidRDefault="001A4BE3" w:rsidP="007D40EC">
            <w:pPr>
              <w:spacing w:after="0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248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196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,991,132</w:t>
            </w:r>
          </w:p>
        </w:tc>
        <w:tc>
          <w:tcPr>
            <w:tcW w:w="709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112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,198,900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212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109,589,400</w:t>
            </w:r>
          </w:p>
        </w:tc>
        <w:tc>
          <w:tcPr>
            <w:tcW w:w="567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212</w:t>
            </w:r>
          </w:p>
        </w:tc>
        <w:tc>
          <w:tcPr>
            <w:tcW w:w="1134" w:type="dxa"/>
            <w:vAlign w:val="center"/>
          </w:tcPr>
          <w:p w:rsidR="001A4BE3" w:rsidRPr="00EB6EC9" w:rsidRDefault="001A4BE3" w:rsidP="007D40E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  <w:t>10</w:t>
            </w:r>
            <w:r w:rsidRPr="00EB6EC9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9,589,400</w:t>
            </w:r>
          </w:p>
        </w:tc>
      </w:tr>
    </w:tbl>
    <w:p w:rsidR="008D0FF0" w:rsidRDefault="008D0FF0" w:rsidP="006A4F5A">
      <w:pPr>
        <w:tabs>
          <w:tab w:val="left" w:pos="851"/>
        </w:tabs>
        <w:spacing w:after="240" w:line="20" w:lineRule="atLeast"/>
        <w:rPr>
          <w:rFonts w:ascii="TH SarabunIT๙" w:hAnsi="TH SarabunIT๙" w:cs="TH SarabunIT๙"/>
        </w:rPr>
      </w:pPr>
    </w:p>
    <w:p w:rsidR="003D1419" w:rsidRPr="0027269A" w:rsidRDefault="003D1419" w:rsidP="006A4F5A">
      <w:pPr>
        <w:tabs>
          <w:tab w:val="left" w:pos="851"/>
        </w:tabs>
        <w:spacing w:after="240" w:line="20" w:lineRule="atLeast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s/>
        </w:rPr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  <w:t>ปัญหาและอุปสรรคในการปฏิบัติงาน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>2</w:t>
      </w:r>
      <w:r w:rsidRPr="0027269A">
        <w:rPr>
          <w:rFonts w:ascii="TH SarabunIT๙" w:hAnsi="TH SarabunIT๙" w:cs="TH SarabunIT๙"/>
          <w:sz w:val="32"/>
          <w:szCs w:val="32"/>
          <w:cs/>
        </w:rPr>
        <w:t xml:space="preserve">) ขาดการประสานงานและการเตรียมความพร้อมที่มีความชัดเจนของโครงการ เช่น เอกสารของนักกีฬาโครงการแข่งขันกีฬาต้านยาเสพติด ประจำปี 2562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เทศบาลฯ ตั้งงบประมาณในการดำเนินการตามภารกิจแต่ละด้าน บางรายการยังไม่เพียงพอ และบางรายการมากเกินไป ทำให้ต้องโอนเพิ่ม โอนลด และตั้งจ่ายรายการใหม่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โครงการ/กิจกรรม บางอย่างไม่มีความพร้อมด้านอุปกรณ์อีกทั้งบุคคลกรไม่เห็นถึงความสำคัญของกิจกรรมหรือไม่ให้ความร่วมมือเท่าที่ควร 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B9B" w:rsidRDefault="00895B9B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982FCA" w:rsidRDefault="00982FCA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3D1419" w:rsidRPr="0027269A" w:rsidRDefault="003D1419" w:rsidP="003D1419">
      <w:pPr>
        <w:spacing w:after="0" w:line="240" w:lineRule="auto"/>
        <w:ind w:firstLine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ข้อเสนอแนะ</w:t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3D1419" w:rsidRPr="0027269A" w:rsidRDefault="003D1419" w:rsidP="00077F4F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เพื่อให้การดำเนินงานของเทศบาลตำบลที่วัง  มีระดับความสำเร็จที่สามารถบรรลุวัตถุประสงค์และเป้าหมายที่วางไว้และประชาชนมีความพึงพอใจสูงสุด  จึงมีข้อเสนอแนะ  ดังนี้</w:t>
      </w:r>
    </w:p>
    <w:p w:rsidR="003D1419" w:rsidRPr="0027269A" w:rsidRDefault="003D1419" w:rsidP="001A69D7">
      <w:pPr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การดำเนินงานของเทศบาล</w:t>
      </w:r>
    </w:p>
    <w:p w:rsidR="00982FC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การจัดทำแผนพัฒนาท้องถิ่นควรพิจารณาโครงการพัฒนาให้ครอบคลุมทั้งตำบล และพิจารณาความสำคัญของโครงการในการบรรจุในแผนให้มากยิ่งขึ้น</w:t>
      </w:r>
    </w:p>
    <w:p w:rsidR="003D1419" w:rsidRPr="00982FC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เนื่องจาก</w:t>
      </w:r>
      <w:r w:rsidRPr="0027269A">
        <w:rPr>
          <w:rFonts w:ascii="TH SarabunIT๙" w:hAnsi="TH SarabunIT๙" w:cs="TH SarabunIT๙"/>
          <w:sz w:val="32"/>
          <w:szCs w:val="32"/>
          <w:cs/>
        </w:rPr>
        <w:t>โครงการที่บรรจุในแผนพัฒนาท้องถิ่น มีจำนวนมาก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Pr="0027269A">
        <w:rPr>
          <w:rFonts w:ascii="TH SarabunIT๙" w:hAnsi="TH SarabunIT๙" w:cs="TH SarabunIT๙"/>
          <w:sz w:val="32"/>
          <w:szCs w:val="32"/>
          <w:cs/>
        </w:rPr>
        <w:t>ไม่สามารถดำเนินการได้ทุกโครงการ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จึงทำให้การติดตามและประเมินผลโครงการเมื่อคิดเป็นร้อยละแล้วยังต่ำกว่าเกณฑ์การประเมินฯ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เทศบาลตำบลที่</w:t>
      </w:r>
      <w:r w:rsidR="00476E52">
        <w:rPr>
          <w:rFonts w:ascii="TH SarabunIT๙" w:hAnsi="TH SarabunIT๙" w:cs="TH SarabunIT๙" w:hint="cs"/>
          <w:sz w:val="32"/>
          <w:szCs w:val="32"/>
          <w:cs/>
        </w:rPr>
        <w:t>วัง ควรพิจารณาบรรจุโครงการในแผนพัฒนาท้องถิ่นเฉพาะที่สามารถดำเนินการได้จริงในปีงบประมาณนั้นๆ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>) การจัดทำแผนพัฒนาท้องถิ่น ควรพิจารณางบประมาณและคำนึงถึงสถานะ การคลังในการพิจารณาโครงการ/กิจกรรมที่จะบรรจุในแผนพัฒนาท้องถิ่น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ควรเร่งรัดให้มีการดำเนินโครงการ/กิจกรรม ที่ตั้งในเทศบัญญัติงบประมาณรายจ่ายให้สามารถดำเนินการได้ในปีงบประมาณนั้น  </w:t>
      </w:r>
    </w:p>
    <w:p w:rsidR="003D1419" w:rsidRPr="0027269A" w:rsidRDefault="00982FCA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>) เทศบาลควรพิจารณาตั้งงบประมาณให้เพียงพอและเหมาะสมกับกับภารกิจแต่ละด้านที่จะต้องดำเนินการ ซึ่งจ</w:t>
      </w:r>
      <w:r w:rsidR="009C1B0E">
        <w:rPr>
          <w:rFonts w:ascii="TH SarabunIT๙" w:hAnsi="TH SarabunIT๙" w:cs="TH SarabunIT๙"/>
          <w:sz w:val="32"/>
          <w:szCs w:val="32"/>
          <w:cs/>
        </w:rPr>
        <w:t>ะช่วยลดปัญหาในการโอนเพิ่ม โอนลด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 โอนตั้งจ่ายรายการใหม่   </w:t>
      </w:r>
    </w:p>
    <w:p w:rsidR="003D1419" w:rsidRPr="0027269A" w:rsidRDefault="00476E52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3D1419" w:rsidRPr="0027269A">
        <w:rPr>
          <w:rFonts w:ascii="TH SarabunIT๙" w:hAnsi="TH SarabunIT๙" w:cs="TH SarabunIT๙"/>
          <w:sz w:val="32"/>
          <w:szCs w:val="32"/>
          <w:cs/>
        </w:rPr>
        <w:t xml:space="preserve">) ควรพิจารณาดำเนินงานโครงการ/กิจกรรมที่ประชาชนได้รับความเดือดร้อนมากที่สุด  </w:t>
      </w:r>
    </w:p>
    <w:p w:rsidR="003D1419" w:rsidRPr="0027269A" w:rsidRDefault="003D1419" w:rsidP="001A69D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ab/>
      </w:r>
      <w:r w:rsidRPr="0027269A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การบริการประชาชน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1) ควรพิจารณาจัดบริการประชาชนในเชิงรุกมากขึ้น  เพื่อให้ประชาชนได้รับความสะดวก  รวดเร็วและถูกต้อง</w:t>
      </w:r>
      <w:r w:rsidRPr="0027269A">
        <w:rPr>
          <w:rFonts w:ascii="TH SarabunIT๙" w:hAnsi="TH SarabunIT๙" w:cs="TH SarabunIT๙"/>
          <w:sz w:val="32"/>
          <w:szCs w:val="32"/>
        </w:rPr>
        <w:t xml:space="preserve">  </w:t>
      </w:r>
      <w:r w:rsidRPr="0027269A">
        <w:rPr>
          <w:rFonts w:ascii="TH SarabunIT๙" w:hAnsi="TH SarabunIT๙" w:cs="TH SarabunIT๙"/>
          <w:sz w:val="32"/>
          <w:szCs w:val="32"/>
          <w:cs/>
        </w:rPr>
        <w:t>ในการบริการของเทศบาล</w:t>
      </w:r>
    </w:p>
    <w:p w:rsidR="003D1419" w:rsidRPr="0027269A" w:rsidRDefault="003D1419" w:rsidP="003D141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  <w:cs/>
        </w:rPr>
        <w:t>2) ควรสร้างความสัมพันธ์ระหว่างเทศบาลกับประชาชน เพื่อให้เกิดความเข้าใจ</w:t>
      </w:r>
    </w:p>
    <w:p w:rsidR="008D0FF0" w:rsidRDefault="008D0FF0" w:rsidP="001A69D7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จึงเรียนมาเพื่อทราบและแจ้งสภาเทศบาลตำบลที่วังต่อไป</w:t>
      </w:r>
    </w:p>
    <w:p w:rsidR="00077F4F" w:rsidRPr="00215574" w:rsidRDefault="002216EC" w:rsidP="00077F4F">
      <w:pPr>
        <w:tabs>
          <w:tab w:val="left" w:pos="1418"/>
        </w:tabs>
        <w:spacing w:before="240"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  <w:r w:rsidRPr="002216EC">
        <w:rPr>
          <w:rFonts w:ascii="TH SarabunIT๙" w:hAnsi="TH SarabunIT๙" w:cs="TH SarabunIT๙"/>
          <w:sz w:val="32"/>
          <w:szCs w:val="32"/>
          <w:cs/>
        </w:rPr>
        <w:tab/>
      </w:r>
    </w:p>
    <w:p w:rsidR="00077F4F" w:rsidRPr="00077F4F" w:rsidRDefault="00077F4F" w:rsidP="009C1B0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</w:r>
      <w:r w:rsidRPr="00215574">
        <w:rPr>
          <w:rFonts w:ascii="TH SarabunIT๙" w:hAnsi="TH SarabunIT๙" w:cs="TH SarabunIT๙"/>
          <w:sz w:val="33"/>
          <w:szCs w:val="33"/>
          <w:cs/>
        </w:rPr>
        <w:tab/>
        <w:t xml:space="preserve">      </w:t>
      </w:r>
      <w:r w:rsidRPr="000A1D1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77F4F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077F4F">
        <w:rPr>
          <w:rFonts w:ascii="TH SarabunIT๙" w:hAnsi="TH SarabunIT๙" w:cs="TH SarabunIT๙" w:hint="cs"/>
          <w:sz w:val="32"/>
          <w:szCs w:val="32"/>
          <w:cs/>
        </w:rPr>
        <w:t>เชาว</w:t>
      </w:r>
      <w:proofErr w:type="spellEnd"/>
      <w:r w:rsidRPr="00077F4F">
        <w:rPr>
          <w:rFonts w:ascii="TH SarabunIT๙" w:hAnsi="TH SarabunIT๙" w:cs="TH SarabunIT๙" w:hint="cs"/>
          <w:sz w:val="32"/>
          <w:szCs w:val="32"/>
          <w:cs/>
        </w:rPr>
        <w:t>ลิต  เจริญพงศ์</w:t>
      </w:r>
      <w:r w:rsidRPr="00077F4F">
        <w:rPr>
          <w:rFonts w:ascii="TH SarabunIT๙" w:hAnsi="TH SarabunIT๙" w:cs="TH SarabunIT๙"/>
          <w:sz w:val="32"/>
          <w:szCs w:val="32"/>
          <w:cs/>
        </w:rPr>
        <w:t>)</w:t>
      </w:r>
    </w:p>
    <w:p w:rsidR="00077F4F" w:rsidRPr="00077F4F" w:rsidRDefault="00077F4F" w:rsidP="00077F4F">
      <w:pPr>
        <w:tabs>
          <w:tab w:val="center" w:pos="694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77F4F"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นายกเทศมนตรีตำบลที่วัง</w:t>
      </w:r>
    </w:p>
    <w:p w:rsidR="00077F4F" w:rsidRDefault="00077F4F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sz w:val="33"/>
          <w:szCs w:val="33"/>
          <w:cs/>
        </w:rPr>
        <w:t>ความเห็น  ........................................................................................</w:t>
      </w: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sz w:val="33"/>
          <w:szCs w:val="33"/>
          <w:cs/>
        </w:rPr>
        <w:t>.........................................................................................................</w:t>
      </w: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sz w:val="33"/>
          <w:szCs w:val="33"/>
          <w:cs/>
        </w:rPr>
        <w:t>........................................................................................................</w:t>
      </w:r>
    </w:p>
    <w:p w:rsidR="009C1B0E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  <w:cs/>
        </w:rPr>
        <w:tab/>
      </w:r>
      <w:r>
        <w:rPr>
          <w:rFonts w:ascii="TH SarabunIT๙" w:hAnsi="TH SarabunIT๙" w:cs="TH SarabunIT๙"/>
          <w:sz w:val="33"/>
          <w:szCs w:val="33"/>
          <w:cs/>
        </w:rPr>
        <w:tab/>
      </w:r>
    </w:p>
    <w:p w:rsidR="009C1B0E" w:rsidRDefault="009C1B0E" w:rsidP="009C1B0E">
      <w:pPr>
        <w:spacing w:before="360"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</w:t>
      </w:r>
    </w:p>
    <w:p w:rsidR="009C1B0E" w:rsidRDefault="009C1B0E" w:rsidP="009C1B0E">
      <w:pPr>
        <w:spacing w:before="120"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="00EA39BC">
        <w:rPr>
          <w:rFonts w:ascii="TH SarabunIT๙" w:hAnsi="TH SarabunIT๙" w:cs="TH SarabunIT๙" w:hint="cs"/>
          <w:sz w:val="33"/>
          <w:szCs w:val="33"/>
          <w:cs/>
        </w:rPr>
        <w:t xml:space="preserve">   </w:t>
      </w:r>
      <w:r w:rsidR="00232E81">
        <w:rPr>
          <w:rFonts w:ascii="TH SarabunIT๙" w:hAnsi="TH SarabunIT๙" w:cs="TH SarabunIT๙"/>
          <w:sz w:val="33"/>
          <w:szCs w:val="33"/>
          <w:cs/>
        </w:rPr>
        <w:tab/>
      </w:r>
      <w:r w:rsidR="00232E81">
        <w:rPr>
          <w:rFonts w:ascii="TH SarabunIT๙" w:hAnsi="TH SarabunIT๙" w:cs="TH SarabunIT๙" w:hint="cs"/>
          <w:sz w:val="33"/>
          <w:szCs w:val="33"/>
          <w:cs/>
        </w:rPr>
        <w:t xml:space="preserve">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(นายบุญสม  วังบัวทอง)</w:t>
      </w:r>
    </w:p>
    <w:p w:rsidR="009C1B0E" w:rsidRPr="00215574" w:rsidRDefault="009C1B0E" w:rsidP="00077F4F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>
        <w:rPr>
          <w:rFonts w:ascii="TH SarabunIT๙" w:hAnsi="TH SarabunIT๙" w:cs="TH SarabunIT๙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</w:t>
      </w:r>
      <w:r w:rsidR="00EA39BC">
        <w:rPr>
          <w:rFonts w:ascii="TH SarabunIT๙" w:hAnsi="TH SarabunIT๙" w:cs="TH SarabunIT๙" w:hint="cs"/>
          <w:sz w:val="33"/>
          <w:szCs w:val="33"/>
          <w:cs/>
        </w:rPr>
        <w:t xml:space="preserve"> </w:t>
      </w:r>
      <w:r w:rsidR="00232E81">
        <w:rPr>
          <w:rFonts w:ascii="TH SarabunIT๙" w:hAnsi="TH SarabunIT๙" w:cs="TH SarabunIT๙"/>
          <w:sz w:val="33"/>
          <w:szCs w:val="33"/>
          <w:cs/>
        </w:rPr>
        <w:tab/>
      </w:r>
      <w:r w:rsidR="00EA39BC">
        <w:rPr>
          <w:rFonts w:ascii="TH SarabunIT๙" w:hAnsi="TH SarabunIT๙" w:cs="TH SarabunIT๙" w:hint="cs"/>
          <w:sz w:val="33"/>
          <w:szCs w:val="33"/>
          <w:cs/>
        </w:rPr>
        <w:t xml:space="preserve"> </w:t>
      </w:r>
      <w:r>
        <w:rPr>
          <w:rFonts w:ascii="TH SarabunIT๙" w:hAnsi="TH SarabunIT๙" w:cs="TH SarabunIT๙" w:hint="cs"/>
          <w:sz w:val="33"/>
          <w:szCs w:val="33"/>
          <w:cs/>
        </w:rPr>
        <w:t>ประธานสภาเทศบาลตำบลที่วัง</w:t>
      </w:r>
    </w:p>
    <w:p w:rsidR="003D1419" w:rsidRDefault="003D1419" w:rsidP="00077F4F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7269A">
        <w:rPr>
          <w:rFonts w:ascii="TH SarabunIT๙" w:hAnsi="TH SarabunIT๙" w:cs="TH SarabunIT๙"/>
          <w:sz w:val="32"/>
          <w:szCs w:val="32"/>
        </w:rPr>
        <w:tab/>
      </w:r>
    </w:p>
    <w:p w:rsidR="008D0FF0" w:rsidRPr="0027269A" w:rsidRDefault="008D0FF0" w:rsidP="008D0FF0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74520F" w:rsidRPr="0027269A" w:rsidRDefault="003D1419" w:rsidP="00941ACD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2726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</w:p>
    <w:sectPr w:rsidR="0074520F" w:rsidRPr="0027269A" w:rsidSect="00D11F06">
      <w:headerReference w:type="default" r:id="rId9"/>
      <w:pgSz w:w="11906" w:h="16838" w:code="9"/>
      <w:pgMar w:top="851" w:right="851" w:bottom="567" w:left="1134" w:header="720" w:footer="720" w:gutter="0"/>
      <w:pgNumType w:fmt="thaiNumbers"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B4" w:rsidRDefault="00A763B4" w:rsidP="007B3CD0">
      <w:pPr>
        <w:spacing w:after="0" w:line="240" w:lineRule="auto"/>
      </w:pPr>
      <w:r>
        <w:separator/>
      </w:r>
    </w:p>
  </w:endnote>
  <w:endnote w:type="continuationSeparator" w:id="0">
    <w:p w:rsidR="00A763B4" w:rsidRDefault="00A763B4" w:rsidP="007B3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B4" w:rsidRDefault="00A763B4" w:rsidP="007B3CD0">
      <w:pPr>
        <w:spacing w:after="0" w:line="240" w:lineRule="auto"/>
      </w:pPr>
      <w:r>
        <w:separator/>
      </w:r>
    </w:p>
  </w:footnote>
  <w:footnote w:type="continuationSeparator" w:id="0">
    <w:p w:rsidR="00A763B4" w:rsidRDefault="00A763B4" w:rsidP="007B3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103089"/>
      <w:docPartObj>
        <w:docPartGallery w:val="Page Numbers (Top of Page)"/>
        <w:docPartUnique/>
      </w:docPartObj>
    </w:sdtPr>
    <w:sdtContent>
      <w:p w:rsidR="0098388B" w:rsidRDefault="0098388B">
        <w:pPr>
          <w:pStyle w:val="ab"/>
          <w:jc w:val="center"/>
        </w:pPr>
        <w:r w:rsidRPr="005D58AC">
          <w:rPr>
            <w:szCs w:val="32"/>
          </w:rPr>
          <w:fldChar w:fldCharType="begin"/>
        </w:r>
        <w:r w:rsidRPr="005D58AC">
          <w:rPr>
            <w:szCs w:val="32"/>
          </w:rPr>
          <w:instrText>PAGE   \* MERGEFORMAT</w:instrText>
        </w:r>
        <w:r w:rsidRPr="005D58AC">
          <w:rPr>
            <w:szCs w:val="32"/>
          </w:rPr>
          <w:fldChar w:fldCharType="separate"/>
        </w:r>
        <w:r w:rsidR="00F73634" w:rsidRPr="00F73634">
          <w:rPr>
            <w:noProof/>
            <w:szCs w:val="32"/>
            <w:cs/>
            <w:lang w:val="th-TH"/>
          </w:rPr>
          <w:t>๒๘</w:t>
        </w:r>
        <w:r w:rsidRPr="005D58AC">
          <w:rPr>
            <w:szCs w:val="32"/>
          </w:rPr>
          <w:fldChar w:fldCharType="end"/>
        </w:r>
      </w:p>
    </w:sdtContent>
  </w:sdt>
  <w:p w:rsidR="0098388B" w:rsidRDefault="0098388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83C2E"/>
    <w:multiLevelType w:val="hybridMultilevel"/>
    <w:tmpl w:val="C298E8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BF614B4"/>
    <w:multiLevelType w:val="hybridMultilevel"/>
    <w:tmpl w:val="6B08A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424E6"/>
    <w:multiLevelType w:val="hybridMultilevel"/>
    <w:tmpl w:val="4266B9F0"/>
    <w:lvl w:ilvl="0" w:tplc="9B50D472">
      <w:start w:val="1"/>
      <w:numFmt w:val="bullet"/>
      <w:lvlText w:val=""/>
      <w:lvlJc w:val="righ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6658D3"/>
    <w:multiLevelType w:val="hybridMultilevel"/>
    <w:tmpl w:val="B08449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910FE"/>
    <w:multiLevelType w:val="hybridMultilevel"/>
    <w:tmpl w:val="22CC4F2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>
    <w:nsid w:val="34707626"/>
    <w:multiLevelType w:val="hybridMultilevel"/>
    <w:tmpl w:val="F9B89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344FF0"/>
    <w:multiLevelType w:val="hybridMultilevel"/>
    <w:tmpl w:val="16A289B4"/>
    <w:lvl w:ilvl="0" w:tplc="7F5C88C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1919B1"/>
    <w:multiLevelType w:val="hybridMultilevel"/>
    <w:tmpl w:val="A7EE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D146E19"/>
    <w:multiLevelType w:val="hybridMultilevel"/>
    <w:tmpl w:val="D2E07336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DA29F1"/>
    <w:multiLevelType w:val="hybridMultilevel"/>
    <w:tmpl w:val="ACBA0956"/>
    <w:lvl w:ilvl="0" w:tplc="F33E4AE6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1FE5ED6"/>
    <w:multiLevelType w:val="hybridMultilevel"/>
    <w:tmpl w:val="E0662A62"/>
    <w:lvl w:ilvl="0" w:tplc="043A8FC4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7967A09"/>
    <w:multiLevelType w:val="hybridMultilevel"/>
    <w:tmpl w:val="57C82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8F4E3D"/>
    <w:multiLevelType w:val="hybridMultilevel"/>
    <w:tmpl w:val="65784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A8546E"/>
    <w:multiLevelType w:val="hybridMultilevel"/>
    <w:tmpl w:val="9CF6F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490D71"/>
    <w:multiLevelType w:val="hybridMultilevel"/>
    <w:tmpl w:val="9AF2A4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F3038F"/>
    <w:multiLevelType w:val="hybridMultilevel"/>
    <w:tmpl w:val="1834C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B533D9"/>
    <w:multiLevelType w:val="hybridMultilevel"/>
    <w:tmpl w:val="B692819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0">
    <w:nsid w:val="677E23EF"/>
    <w:multiLevelType w:val="hybridMultilevel"/>
    <w:tmpl w:val="79063BD6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FE15A5C"/>
    <w:multiLevelType w:val="hybridMultilevel"/>
    <w:tmpl w:val="744AC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D66D58"/>
    <w:multiLevelType w:val="hybridMultilevel"/>
    <w:tmpl w:val="0532C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9D06F05"/>
    <w:multiLevelType w:val="hybridMultilevel"/>
    <w:tmpl w:val="F42A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7478F5"/>
    <w:multiLevelType w:val="hybridMultilevel"/>
    <w:tmpl w:val="12FA81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775DDA"/>
    <w:multiLevelType w:val="hybridMultilevel"/>
    <w:tmpl w:val="792022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3"/>
  </w:num>
  <w:num w:numId="4">
    <w:abstractNumId w:val="9"/>
  </w:num>
  <w:num w:numId="5">
    <w:abstractNumId w:val="25"/>
  </w:num>
  <w:num w:numId="6">
    <w:abstractNumId w:val="21"/>
  </w:num>
  <w:num w:numId="7">
    <w:abstractNumId w:val="1"/>
  </w:num>
  <w:num w:numId="8">
    <w:abstractNumId w:val="13"/>
  </w:num>
  <w:num w:numId="9">
    <w:abstractNumId w:val="4"/>
  </w:num>
  <w:num w:numId="10">
    <w:abstractNumId w:val="24"/>
  </w:num>
  <w:num w:numId="11">
    <w:abstractNumId w:val="10"/>
  </w:num>
  <w:num w:numId="12">
    <w:abstractNumId w:val="12"/>
  </w:num>
  <w:num w:numId="13">
    <w:abstractNumId w:val="7"/>
  </w:num>
  <w:num w:numId="14">
    <w:abstractNumId w:val="14"/>
  </w:num>
  <w:num w:numId="15">
    <w:abstractNumId w:val="18"/>
  </w:num>
  <w:num w:numId="16">
    <w:abstractNumId w:val="23"/>
  </w:num>
  <w:num w:numId="17">
    <w:abstractNumId w:val="5"/>
  </w:num>
  <w:num w:numId="18">
    <w:abstractNumId w:val="17"/>
  </w:num>
  <w:num w:numId="19">
    <w:abstractNumId w:val="20"/>
  </w:num>
  <w:num w:numId="20">
    <w:abstractNumId w:val="19"/>
  </w:num>
  <w:num w:numId="21">
    <w:abstractNumId w:val="6"/>
  </w:num>
  <w:num w:numId="22">
    <w:abstractNumId w:val="26"/>
  </w:num>
  <w:num w:numId="23">
    <w:abstractNumId w:val="0"/>
  </w:num>
  <w:num w:numId="24">
    <w:abstractNumId w:val="2"/>
  </w:num>
  <w:num w:numId="25">
    <w:abstractNumId w:val="16"/>
  </w:num>
  <w:num w:numId="26">
    <w:abstractNumId w:val="15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A2"/>
    <w:rsid w:val="000001CC"/>
    <w:rsid w:val="00001C88"/>
    <w:rsid w:val="000035AE"/>
    <w:rsid w:val="00004B85"/>
    <w:rsid w:val="00005737"/>
    <w:rsid w:val="00007141"/>
    <w:rsid w:val="00007A1C"/>
    <w:rsid w:val="00014085"/>
    <w:rsid w:val="00016110"/>
    <w:rsid w:val="0001624B"/>
    <w:rsid w:val="0001689A"/>
    <w:rsid w:val="00023C06"/>
    <w:rsid w:val="000242BD"/>
    <w:rsid w:val="00031668"/>
    <w:rsid w:val="00031FAD"/>
    <w:rsid w:val="0004219E"/>
    <w:rsid w:val="0004309A"/>
    <w:rsid w:val="00043A9E"/>
    <w:rsid w:val="00043E3D"/>
    <w:rsid w:val="000450ED"/>
    <w:rsid w:val="00045BBB"/>
    <w:rsid w:val="00053063"/>
    <w:rsid w:val="00057022"/>
    <w:rsid w:val="00061377"/>
    <w:rsid w:val="00062279"/>
    <w:rsid w:val="00062345"/>
    <w:rsid w:val="000663D7"/>
    <w:rsid w:val="000700E3"/>
    <w:rsid w:val="000707F5"/>
    <w:rsid w:val="000724B7"/>
    <w:rsid w:val="000726DA"/>
    <w:rsid w:val="000742D4"/>
    <w:rsid w:val="0007524A"/>
    <w:rsid w:val="0007674C"/>
    <w:rsid w:val="00077F4F"/>
    <w:rsid w:val="000924B7"/>
    <w:rsid w:val="00092A2E"/>
    <w:rsid w:val="000935A3"/>
    <w:rsid w:val="000955BA"/>
    <w:rsid w:val="00095A91"/>
    <w:rsid w:val="000A10BC"/>
    <w:rsid w:val="000A16F0"/>
    <w:rsid w:val="000A1C5B"/>
    <w:rsid w:val="000A399A"/>
    <w:rsid w:val="000A4664"/>
    <w:rsid w:val="000A63B1"/>
    <w:rsid w:val="000A691E"/>
    <w:rsid w:val="000A7D2C"/>
    <w:rsid w:val="000B00F4"/>
    <w:rsid w:val="000B0C32"/>
    <w:rsid w:val="000B68B5"/>
    <w:rsid w:val="000B75C7"/>
    <w:rsid w:val="000D2799"/>
    <w:rsid w:val="000D5AAA"/>
    <w:rsid w:val="000D6DD2"/>
    <w:rsid w:val="000D7264"/>
    <w:rsid w:val="000D7D61"/>
    <w:rsid w:val="000E07DB"/>
    <w:rsid w:val="000E512C"/>
    <w:rsid w:val="000E540E"/>
    <w:rsid w:val="000E78A6"/>
    <w:rsid w:val="000F0D9E"/>
    <w:rsid w:val="000F1EF4"/>
    <w:rsid w:val="000F2135"/>
    <w:rsid w:val="000F40E6"/>
    <w:rsid w:val="000F71CC"/>
    <w:rsid w:val="0010021D"/>
    <w:rsid w:val="00102B10"/>
    <w:rsid w:val="00103C08"/>
    <w:rsid w:val="00103F1D"/>
    <w:rsid w:val="00103FD4"/>
    <w:rsid w:val="0010400A"/>
    <w:rsid w:val="001043DB"/>
    <w:rsid w:val="001046A2"/>
    <w:rsid w:val="00105F0C"/>
    <w:rsid w:val="00112061"/>
    <w:rsid w:val="00114716"/>
    <w:rsid w:val="00122825"/>
    <w:rsid w:val="001265F4"/>
    <w:rsid w:val="00134301"/>
    <w:rsid w:val="00136D66"/>
    <w:rsid w:val="00142288"/>
    <w:rsid w:val="00143147"/>
    <w:rsid w:val="00143B1E"/>
    <w:rsid w:val="00152087"/>
    <w:rsid w:val="001522FF"/>
    <w:rsid w:val="00157385"/>
    <w:rsid w:val="00157FC5"/>
    <w:rsid w:val="0016158E"/>
    <w:rsid w:val="0016454F"/>
    <w:rsid w:val="00167091"/>
    <w:rsid w:val="0016792C"/>
    <w:rsid w:val="001721AE"/>
    <w:rsid w:val="00180ADD"/>
    <w:rsid w:val="00181A66"/>
    <w:rsid w:val="00184804"/>
    <w:rsid w:val="00190324"/>
    <w:rsid w:val="00196292"/>
    <w:rsid w:val="0019688D"/>
    <w:rsid w:val="001A032A"/>
    <w:rsid w:val="001A0627"/>
    <w:rsid w:val="001A0F88"/>
    <w:rsid w:val="001A4BE3"/>
    <w:rsid w:val="001A59D9"/>
    <w:rsid w:val="001A62E4"/>
    <w:rsid w:val="001A695A"/>
    <w:rsid w:val="001A69D7"/>
    <w:rsid w:val="001A7F11"/>
    <w:rsid w:val="001B2BF9"/>
    <w:rsid w:val="001B2F08"/>
    <w:rsid w:val="001B5030"/>
    <w:rsid w:val="001B612E"/>
    <w:rsid w:val="001C4FE3"/>
    <w:rsid w:val="001C67AA"/>
    <w:rsid w:val="001C6B1D"/>
    <w:rsid w:val="001D7EF7"/>
    <w:rsid w:val="001E1B0D"/>
    <w:rsid w:val="001E3141"/>
    <w:rsid w:val="001E556F"/>
    <w:rsid w:val="001E5583"/>
    <w:rsid w:val="001F23DB"/>
    <w:rsid w:val="001F5FCD"/>
    <w:rsid w:val="001F77D0"/>
    <w:rsid w:val="00200E83"/>
    <w:rsid w:val="00201516"/>
    <w:rsid w:val="002209E9"/>
    <w:rsid w:val="002216EC"/>
    <w:rsid w:val="002268FE"/>
    <w:rsid w:val="00232E81"/>
    <w:rsid w:val="002332B7"/>
    <w:rsid w:val="00234C9E"/>
    <w:rsid w:val="002364DC"/>
    <w:rsid w:val="002378AD"/>
    <w:rsid w:val="00241EF8"/>
    <w:rsid w:val="00242D35"/>
    <w:rsid w:val="0024635C"/>
    <w:rsid w:val="00252543"/>
    <w:rsid w:val="00253153"/>
    <w:rsid w:val="00255B4F"/>
    <w:rsid w:val="00262CE8"/>
    <w:rsid w:val="00263569"/>
    <w:rsid w:val="002638E7"/>
    <w:rsid w:val="00264AB5"/>
    <w:rsid w:val="002653FA"/>
    <w:rsid w:val="00265600"/>
    <w:rsid w:val="0027269A"/>
    <w:rsid w:val="00272F75"/>
    <w:rsid w:val="0027466A"/>
    <w:rsid w:val="00274BAC"/>
    <w:rsid w:val="002847C6"/>
    <w:rsid w:val="00284D7F"/>
    <w:rsid w:val="0028509D"/>
    <w:rsid w:val="00286159"/>
    <w:rsid w:val="00286232"/>
    <w:rsid w:val="00286E5B"/>
    <w:rsid w:val="00287921"/>
    <w:rsid w:val="00290851"/>
    <w:rsid w:val="00290F39"/>
    <w:rsid w:val="002917F6"/>
    <w:rsid w:val="002A1B6E"/>
    <w:rsid w:val="002A2430"/>
    <w:rsid w:val="002A40EC"/>
    <w:rsid w:val="002A57C3"/>
    <w:rsid w:val="002B450C"/>
    <w:rsid w:val="002B65ED"/>
    <w:rsid w:val="002B7E1D"/>
    <w:rsid w:val="002C0A43"/>
    <w:rsid w:val="002C0F22"/>
    <w:rsid w:val="002C19DA"/>
    <w:rsid w:val="002C21F2"/>
    <w:rsid w:val="002C2584"/>
    <w:rsid w:val="002C25A5"/>
    <w:rsid w:val="002C324A"/>
    <w:rsid w:val="002C4987"/>
    <w:rsid w:val="002D4C21"/>
    <w:rsid w:val="002D7AC8"/>
    <w:rsid w:val="002E4038"/>
    <w:rsid w:val="002E4154"/>
    <w:rsid w:val="002E48C8"/>
    <w:rsid w:val="002E5AB0"/>
    <w:rsid w:val="002F0199"/>
    <w:rsid w:val="002F3546"/>
    <w:rsid w:val="002F429C"/>
    <w:rsid w:val="002F5572"/>
    <w:rsid w:val="002F5BDF"/>
    <w:rsid w:val="002F5FCA"/>
    <w:rsid w:val="002F60E8"/>
    <w:rsid w:val="00301F60"/>
    <w:rsid w:val="003024B1"/>
    <w:rsid w:val="003029DE"/>
    <w:rsid w:val="00303BC6"/>
    <w:rsid w:val="003043A1"/>
    <w:rsid w:val="00306709"/>
    <w:rsid w:val="00311A8B"/>
    <w:rsid w:val="00312FA4"/>
    <w:rsid w:val="00321200"/>
    <w:rsid w:val="00324091"/>
    <w:rsid w:val="00326535"/>
    <w:rsid w:val="003302BA"/>
    <w:rsid w:val="00332B3D"/>
    <w:rsid w:val="003339F3"/>
    <w:rsid w:val="00333BAA"/>
    <w:rsid w:val="00333E38"/>
    <w:rsid w:val="003356DD"/>
    <w:rsid w:val="00343B04"/>
    <w:rsid w:val="00343E5A"/>
    <w:rsid w:val="00345DCD"/>
    <w:rsid w:val="00352198"/>
    <w:rsid w:val="00354626"/>
    <w:rsid w:val="0035719A"/>
    <w:rsid w:val="003643AF"/>
    <w:rsid w:val="00366050"/>
    <w:rsid w:val="003676A2"/>
    <w:rsid w:val="00370D41"/>
    <w:rsid w:val="00372A9F"/>
    <w:rsid w:val="0037525B"/>
    <w:rsid w:val="003752B9"/>
    <w:rsid w:val="00384F1F"/>
    <w:rsid w:val="00384F85"/>
    <w:rsid w:val="00387AA0"/>
    <w:rsid w:val="003905E8"/>
    <w:rsid w:val="00392676"/>
    <w:rsid w:val="00394F71"/>
    <w:rsid w:val="00397B3C"/>
    <w:rsid w:val="003A0E2D"/>
    <w:rsid w:val="003A3776"/>
    <w:rsid w:val="003A3A4D"/>
    <w:rsid w:val="003A5921"/>
    <w:rsid w:val="003B2847"/>
    <w:rsid w:val="003B37D2"/>
    <w:rsid w:val="003B4154"/>
    <w:rsid w:val="003B7865"/>
    <w:rsid w:val="003B7960"/>
    <w:rsid w:val="003C3C2C"/>
    <w:rsid w:val="003C6BA0"/>
    <w:rsid w:val="003C7447"/>
    <w:rsid w:val="003C7A29"/>
    <w:rsid w:val="003D08A2"/>
    <w:rsid w:val="003D0AEE"/>
    <w:rsid w:val="003D1419"/>
    <w:rsid w:val="003D1DEA"/>
    <w:rsid w:val="003D3117"/>
    <w:rsid w:val="003D3F14"/>
    <w:rsid w:val="003D69B0"/>
    <w:rsid w:val="003E4431"/>
    <w:rsid w:val="003F01A3"/>
    <w:rsid w:val="003F0FF7"/>
    <w:rsid w:val="003F24C6"/>
    <w:rsid w:val="003F5969"/>
    <w:rsid w:val="003F69C1"/>
    <w:rsid w:val="0040192B"/>
    <w:rsid w:val="0040198D"/>
    <w:rsid w:val="00402AC1"/>
    <w:rsid w:val="00404656"/>
    <w:rsid w:val="00404A6D"/>
    <w:rsid w:val="00410078"/>
    <w:rsid w:val="0041092A"/>
    <w:rsid w:val="00420466"/>
    <w:rsid w:val="00421F57"/>
    <w:rsid w:val="00422213"/>
    <w:rsid w:val="00422273"/>
    <w:rsid w:val="00423681"/>
    <w:rsid w:val="00423C4B"/>
    <w:rsid w:val="00424382"/>
    <w:rsid w:val="004270D9"/>
    <w:rsid w:val="00432BA3"/>
    <w:rsid w:val="0043375F"/>
    <w:rsid w:val="00436BC7"/>
    <w:rsid w:val="00437522"/>
    <w:rsid w:val="0044324C"/>
    <w:rsid w:val="004438F6"/>
    <w:rsid w:val="00444790"/>
    <w:rsid w:val="00446A53"/>
    <w:rsid w:val="00446D55"/>
    <w:rsid w:val="00447F4E"/>
    <w:rsid w:val="00453979"/>
    <w:rsid w:val="00454F2E"/>
    <w:rsid w:val="004555A7"/>
    <w:rsid w:val="00462FA4"/>
    <w:rsid w:val="0046797B"/>
    <w:rsid w:val="0047115B"/>
    <w:rsid w:val="00473AE3"/>
    <w:rsid w:val="004751E8"/>
    <w:rsid w:val="00475EA3"/>
    <w:rsid w:val="00476E52"/>
    <w:rsid w:val="00477906"/>
    <w:rsid w:val="00483736"/>
    <w:rsid w:val="00490FD1"/>
    <w:rsid w:val="0049178C"/>
    <w:rsid w:val="00493BCA"/>
    <w:rsid w:val="00493EC7"/>
    <w:rsid w:val="004961AA"/>
    <w:rsid w:val="004A1C78"/>
    <w:rsid w:val="004A3A71"/>
    <w:rsid w:val="004A429D"/>
    <w:rsid w:val="004A5E5F"/>
    <w:rsid w:val="004A66A8"/>
    <w:rsid w:val="004A6B96"/>
    <w:rsid w:val="004B21FF"/>
    <w:rsid w:val="004B2AA1"/>
    <w:rsid w:val="004B33C3"/>
    <w:rsid w:val="004B484D"/>
    <w:rsid w:val="004B4A08"/>
    <w:rsid w:val="004B4E95"/>
    <w:rsid w:val="004B7D87"/>
    <w:rsid w:val="004C0C52"/>
    <w:rsid w:val="004C1754"/>
    <w:rsid w:val="004C2C25"/>
    <w:rsid w:val="004C31AA"/>
    <w:rsid w:val="004C543F"/>
    <w:rsid w:val="004C736A"/>
    <w:rsid w:val="004D6A19"/>
    <w:rsid w:val="004D7796"/>
    <w:rsid w:val="004E1FA8"/>
    <w:rsid w:val="004E4E47"/>
    <w:rsid w:val="004E586D"/>
    <w:rsid w:val="004E58C5"/>
    <w:rsid w:val="004E747A"/>
    <w:rsid w:val="004E7B5E"/>
    <w:rsid w:val="004E7DBF"/>
    <w:rsid w:val="004F097A"/>
    <w:rsid w:val="004F0CE5"/>
    <w:rsid w:val="004F7247"/>
    <w:rsid w:val="004F7455"/>
    <w:rsid w:val="005007D9"/>
    <w:rsid w:val="00500B05"/>
    <w:rsid w:val="00503F6E"/>
    <w:rsid w:val="005051BE"/>
    <w:rsid w:val="00505D18"/>
    <w:rsid w:val="00506660"/>
    <w:rsid w:val="00506FA9"/>
    <w:rsid w:val="0051340B"/>
    <w:rsid w:val="0051641A"/>
    <w:rsid w:val="00517878"/>
    <w:rsid w:val="00522641"/>
    <w:rsid w:val="005274A1"/>
    <w:rsid w:val="005407E6"/>
    <w:rsid w:val="00546365"/>
    <w:rsid w:val="00547416"/>
    <w:rsid w:val="00550FF5"/>
    <w:rsid w:val="00551441"/>
    <w:rsid w:val="0055446F"/>
    <w:rsid w:val="00556530"/>
    <w:rsid w:val="00556B87"/>
    <w:rsid w:val="0056368B"/>
    <w:rsid w:val="00563E76"/>
    <w:rsid w:val="005654B5"/>
    <w:rsid w:val="00565CDB"/>
    <w:rsid w:val="00567321"/>
    <w:rsid w:val="00570B4D"/>
    <w:rsid w:val="00571EB5"/>
    <w:rsid w:val="005722C0"/>
    <w:rsid w:val="005735E8"/>
    <w:rsid w:val="00573A09"/>
    <w:rsid w:val="00575F2C"/>
    <w:rsid w:val="005821D6"/>
    <w:rsid w:val="00582227"/>
    <w:rsid w:val="005828C6"/>
    <w:rsid w:val="0058431A"/>
    <w:rsid w:val="005857AB"/>
    <w:rsid w:val="0058581D"/>
    <w:rsid w:val="0059280E"/>
    <w:rsid w:val="005974DA"/>
    <w:rsid w:val="005A158B"/>
    <w:rsid w:val="005A606D"/>
    <w:rsid w:val="005B0823"/>
    <w:rsid w:val="005B0957"/>
    <w:rsid w:val="005B313D"/>
    <w:rsid w:val="005B39AD"/>
    <w:rsid w:val="005B4A01"/>
    <w:rsid w:val="005B79B1"/>
    <w:rsid w:val="005C2070"/>
    <w:rsid w:val="005C46F3"/>
    <w:rsid w:val="005D09A5"/>
    <w:rsid w:val="005D0A33"/>
    <w:rsid w:val="005D58AC"/>
    <w:rsid w:val="005D7EA6"/>
    <w:rsid w:val="005E0AB1"/>
    <w:rsid w:val="005E0F53"/>
    <w:rsid w:val="005E3F4F"/>
    <w:rsid w:val="005E4437"/>
    <w:rsid w:val="005E72F7"/>
    <w:rsid w:val="005F7604"/>
    <w:rsid w:val="006041E1"/>
    <w:rsid w:val="0060509A"/>
    <w:rsid w:val="0060595D"/>
    <w:rsid w:val="00611088"/>
    <w:rsid w:val="00614F47"/>
    <w:rsid w:val="00615237"/>
    <w:rsid w:val="006272C4"/>
    <w:rsid w:val="00632008"/>
    <w:rsid w:val="006325E4"/>
    <w:rsid w:val="006340A7"/>
    <w:rsid w:val="00640547"/>
    <w:rsid w:val="00643610"/>
    <w:rsid w:val="006436CF"/>
    <w:rsid w:val="00646A6D"/>
    <w:rsid w:val="00646E59"/>
    <w:rsid w:val="006528B9"/>
    <w:rsid w:val="006569A1"/>
    <w:rsid w:val="006611C1"/>
    <w:rsid w:val="00661343"/>
    <w:rsid w:val="0066300D"/>
    <w:rsid w:val="006822B9"/>
    <w:rsid w:val="0068428B"/>
    <w:rsid w:val="006843BF"/>
    <w:rsid w:val="0069029B"/>
    <w:rsid w:val="006917AB"/>
    <w:rsid w:val="0069243A"/>
    <w:rsid w:val="0069280A"/>
    <w:rsid w:val="00693515"/>
    <w:rsid w:val="00696A45"/>
    <w:rsid w:val="00696BCA"/>
    <w:rsid w:val="00697231"/>
    <w:rsid w:val="006A31F0"/>
    <w:rsid w:val="006A4F5A"/>
    <w:rsid w:val="006A54EE"/>
    <w:rsid w:val="006A5786"/>
    <w:rsid w:val="006B03FF"/>
    <w:rsid w:val="006B1C4A"/>
    <w:rsid w:val="006B6625"/>
    <w:rsid w:val="006B6B5A"/>
    <w:rsid w:val="006B7397"/>
    <w:rsid w:val="006C0A86"/>
    <w:rsid w:val="006C6519"/>
    <w:rsid w:val="006D291C"/>
    <w:rsid w:val="006D3DE6"/>
    <w:rsid w:val="006D6E70"/>
    <w:rsid w:val="006D73B2"/>
    <w:rsid w:val="006D7A2F"/>
    <w:rsid w:val="006E1082"/>
    <w:rsid w:val="006E1BD6"/>
    <w:rsid w:val="006E2E20"/>
    <w:rsid w:val="006E470F"/>
    <w:rsid w:val="006E492A"/>
    <w:rsid w:val="006E4DFF"/>
    <w:rsid w:val="006E50AE"/>
    <w:rsid w:val="006E5585"/>
    <w:rsid w:val="006E5E31"/>
    <w:rsid w:val="006F3577"/>
    <w:rsid w:val="006F4D03"/>
    <w:rsid w:val="00703C27"/>
    <w:rsid w:val="007050D3"/>
    <w:rsid w:val="007068CB"/>
    <w:rsid w:val="007128E9"/>
    <w:rsid w:val="00713903"/>
    <w:rsid w:val="0071400A"/>
    <w:rsid w:val="007147C9"/>
    <w:rsid w:val="00714A28"/>
    <w:rsid w:val="00720C29"/>
    <w:rsid w:val="007219DC"/>
    <w:rsid w:val="00726055"/>
    <w:rsid w:val="00726D4E"/>
    <w:rsid w:val="00730814"/>
    <w:rsid w:val="00731033"/>
    <w:rsid w:val="00731C2E"/>
    <w:rsid w:val="00732303"/>
    <w:rsid w:val="00732B21"/>
    <w:rsid w:val="007335B7"/>
    <w:rsid w:val="00733E6A"/>
    <w:rsid w:val="00736989"/>
    <w:rsid w:val="007405D0"/>
    <w:rsid w:val="007429D8"/>
    <w:rsid w:val="0074520F"/>
    <w:rsid w:val="00745F66"/>
    <w:rsid w:val="007474C7"/>
    <w:rsid w:val="00747DA1"/>
    <w:rsid w:val="00750ACF"/>
    <w:rsid w:val="00757300"/>
    <w:rsid w:val="00761517"/>
    <w:rsid w:val="0076388E"/>
    <w:rsid w:val="007641F4"/>
    <w:rsid w:val="007645A2"/>
    <w:rsid w:val="00766326"/>
    <w:rsid w:val="0076702D"/>
    <w:rsid w:val="007703DF"/>
    <w:rsid w:val="00772905"/>
    <w:rsid w:val="00772F0F"/>
    <w:rsid w:val="00777327"/>
    <w:rsid w:val="00780155"/>
    <w:rsid w:val="00784CB5"/>
    <w:rsid w:val="007852F3"/>
    <w:rsid w:val="00787713"/>
    <w:rsid w:val="00787F01"/>
    <w:rsid w:val="00790E39"/>
    <w:rsid w:val="0079767F"/>
    <w:rsid w:val="007A0BB9"/>
    <w:rsid w:val="007A1560"/>
    <w:rsid w:val="007A722C"/>
    <w:rsid w:val="007A7E87"/>
    <w:rsid w:val="007B2D4A"/>
    <w:rsid w:val="007B3CD0"/>
    <w:rsid w:val="007B426F"/>
    <w:rsid w:val="007B44D5"/>
    <w:rsid w:val="007B551A"/>
    <w:rsid w:val="007B5936"/>
    <w:rsid w:val="007B5DC4"/>
    <w:rsid w:val="007B6310"/>
    <w:rsid w:val="007B7E42"/>
    <w:rsid w:val="007C188B"/>
    <w:rsid w:val="007C41B2"/>
    <w:rsid w:val="007C4EA9"/>
    <w:rsid w:val="007C73A0"/>
    <w:rsid w:val="007C77BD"/>
    <w:rsid w:val="007C7D79"/>
    <w:rsid w:val="007D0D6B"/>
    <w:rsid w:val="007D40EC"/>
    <w:rsid w:val="007D5560"/>
    <w:rsid w:val="007D5670"/>
    <w:rsid w:val="007D60ED"/>
    <w:rsid w:val="007E22CC"/>
    <w:rsid w:val="007E2B11"/>
    <w:rsid w:val="007E398F"/>
    <w:rsid w:val="007E39E5"/>
    <w:rsid w:val="007E7A5F"/>
    <w:rsid w:val="007F078D"/>
    <w:rsid w:val="007F16B1"/>
    <w:rsid w:val="007F4D68"/>
    <w:rsid w:val="007F57AE"/>
    <w:rsid w:val="00800AB2"/>
    <w:rsid w:val="00803346"/>
    <w:rsid w:val="00803702"/>
    <w:rsid w:val="0080768C"/>
    <w:rsid w:val="008144A7"/>
    <w:rsid w:val="008145C3"/>
    <w:rsid w:val="0082253B"/>
    <w:rsid w:val="008227DE"/>
    <w:rsid w:val="00822EB7"/>
    <w:rsid w:val="0082354D"/>
    <w:rsid w:val="00824048"/>
    <w:rsid w:val="00824781"/>
    <w:rsid w:val="00824D68"/>
    <w:rsid w:val="00825B26"/>
    <w:rsid w:val="00825ED3"/>
    <w:rsid w:val="00827D9B"/>
    <w:rsid w:val="00830173"/>
    <w:rsid w:val="008373CE"/>
    <w:rsid w:val="00840359"/>
    <w:rsid w:val="0084043B"/>
    <w:rsid w:val="00847A59"/>
    <w:rsid w:val="008503D2"/>
    <w:rsid w:val="00852CAF"/>
    <w:rsid w:val="00855329"/>
    <w:rsid w:val="00863C83"/>
    <w:rsid w:val="00867B58"/>
    <w:rsid w:val="00872737"/>
    <w:rsid w:val="008748EF"/>
    <w:rsid w:val="008753FB"/>
    <w:rsid w:val="00875CF6"/>
    <w:rsid w:val="00876BAD"/>
    <w:rsid w:val="00880A54"/>
    <w:rsid w:val="00886702"/>
    <w:rsid w:val="008878B8"/>
    <w:rsid w:val="008915C0"/>
    <w:rsid w:val="0089249C"/>
    <w:rsid w:val="00893ABD"/>
    <w:rsid w:val="00895B9B"/>
    <w:rsid w:val="00897A9A"/>
    <w:rsid w:val="008A0F26"/>
    <w:rsid w:val="008A27A8"/>
    <w:rsid w:val="008A2E7A"/>
    <w:rsid w:val="008A4ACE"/>
    <w:rsid w:val="008A7AB7"/>
    <w:rsid w:val="008B213E"/>
    <w:rsid w:val="008C34C8"/>
    <w:rsid w:val="008C34D2"/>
    <w:rsid w:val="008C41B2"/>
    <w:rsid w:val="008C623B"/>
    <w:rsid w:val="008D0FF0"/>
    <w:rsid w:val="008D39D4"/>
    <w:rsid w:val="008D42F8"/>
    <w:rsid w:val="008D6B14"/>
    <w:rsid w:val="008D7E51"/>
    <w:rsid w:val="008E00C5"/>
    <w:rsid w:val="008E1326"/>
    <w:rsid w:val="008E2855"/>
    <w:rsid w:val="008E333F"/>
    <w:rsid w:val="008E4D6D"/>
    <w:rsid w:val="008E7692"/>
    <w:rsid w:val="008F1924"/>
    <w:rsid w:val="008F3973"/>
    <w:rsid w:val="009033E1"/>
    <w:rsid w:val="00910515"/>
    <w:rsid w:val="0091129A"/>
    <w:rsid w:val="00917AA8"/>
    <w:rsid w:val="00917E08"/>
    <w:rsid w:val="009331BA"/>
    <w:rsid w:val="00933589"/>
    <w:rsid w:val="009350AA"/>
    <w:rsid w:val="00941ACD"/>
    <w:rsid w:val="00943C8C"/>
    <w:rsid w:val="009510E2"/>
    <w:rsid w:val="0095516C"/>
    <w:rsid w:val="00955EFD"/>
    <w:rsid w:val="00961477"/>
    <w:rsid w:val="009654DC"/>
    <w:rsid w:val="00965C64"/>
    <w:rsid w:val="00977D4D"/>
    <w:rsid w:val="00982FCA"/>
    <w:rsid w:val="0098388B"/>
    <w:rsid w:val="00985B1E"/>
    <w:rsid w:val="0099043C"/>
    <w:rsid w:val="00990A35"/>
    <w:rsid w:val="00990C12"/>
    <w:rsid w:val="009914B6"/>
    <w:rsid w:val="00993907"/>
    <w:rsid w:val="009A3D8F"/>
    <w:rsid w:val="009B4303"/>
    <w:rsid w:val="009B49B2"/>
    <w:rsid w:val="009C1B0E"/>
    <w:rsid w:val="009C1B2F"/>
    <w:rsid w:val="009C5873"/>
    <w:rsid w:val="009C7FE7"/>
    <w:rsid w:val="009D1BB5"/>
    <w:rsid w:val="009D2E31"/>
    <w:rsid w:val="009D35F4"/>
    <w:rsid w:val="009D463A"/>
    <w:rsid w:val="009D5F5F"/>
    <w:rsid w:val="009D691A"/>
    <w:rsid w:val="009E215C"/>
    <w:rsid w:val="009E77DD"/>
    <w:rsid w:val="00A0034F"/>
    <w:rsid w:val="00A00BA8"/>
    <w:rsid w:val="00A0778E"/>
    <w:rsid w:val="00A142CB"/>
    <w:rsid w:val="00A155EF"/>
    <w:rsid w:val="00A175DE"/>
    <w:rsid w:val="00A2033E"/>
    <w:rsid w:val="00A2202A"/>
    <w:rsid w:val="00A222F3"/>
    <w:rsid w:val="00A23CA6"/>
    <w:rsid w:val="00A23CC2"/>
    <w:rsid w:val="00A25040"/>
    <w:rsid w:val="00A278ED"/>
    <w:rsid w:val="00A32502"/>
    <w:rsid w:val="00A3313B"/>
    <w:rsid w:val="00A34DE8"/>
    <w:rsid w:val="00A36B88"/>
    <w:rsid w:val="00A37427"/>
    <w:rsid w:val="00A37873"/>
    <w:rsid w:val="00A4069C"/>
    <w:rsid w:val="00A446FA"/>
    <w:rsid w:val="00A464D7"/>
    <w:rsid w:val="00A46DD8"/>
    <w:rsid w:val="00A47582"/>
    <w:rsid w:val="00A5208F"/>
    <w:rsid w:val="00A52485"/>
    <w:rsid w:val="00A5343F"/>
    <w:rsid w:val="00A57BF2"/>
    <w:rsid w:val="00A61914"/>
    <w:rsid w:val="00A64981"/>
    <w:rsid w:val="00A70157"/>
    <w:rsid w:val="00A7155F"/>
    <w:rsid w:val="00A756A6"/>
    <w:rsid w:val="00A763B4"/>
    <w:rsid w:val="00A770E6"/>
    <w:rsid w:val="00A823D6"/>
    <w:rsid w:val="00A82A1B"/>
    <w:rsid w:val="00A8590C"/>
    <w:rsid w:val="00A86E2A"/>
    <w:rsid w:val="00A91D4F"/>
    <w:rsid w:val="00A94198"/>
    <w:rsid w:val="00A96F9B"/>
    <w:rsid w:val="00AB0399"/>
    <w:rsid w:val="00AB267F"/>
    <w:rsid w:val="00AB3486"/>
    <w:rsid w:val="00AB7CC2"/>
    <w:rsid w:val="00AC24CD"/>
    <w:rsid w:val="00AC61DC"/>
    <w:rsid w:val="00AC64A0"/>
    <w:rsid w:val="00AC7C4A"/>
    <w:rsid w:val="00AC7D15"/>
    <w:rsid w:val="00AD5ECB"/>
    <w:rsid w:val="00AD79F7"/>
    <w:rsid w:val="00AD7CE4"/>
    <w:rsid w:val="00AE0A61"/>
    <w:rsid w:val="00AE0F5D"/>
    <w:rsid w:val="00AE2831"/>
    <w:rsid w:val="00AE2A33"/>
    <w:rsid w:val="00AE2DF2"/>
    <w:rsid w:val="00AE39FD"/>
    <w:rsid w:val="00AE438C"/>
    <w:rsid w:val="00AF4BB8"/>
    <w:rsid w:val="00AF5765"/>
    <w:rsid w:val="00AF68EC"/>
    <w:rsid w:val="00B02C76"/>
    <w:rsid w:val="00B07CCE"/>
    <w:rsid w:val="00B1079D"/>
    <w:rsid w:val="00B14534"/>
    <w:rsid w:val="00B15381"/>
    <w:rsid w:val="00B1734D"/>
    <w:rsid w:val="00B208E4"/>
    <w:rsid w:val="00B25DF6"/>
    <w:rsid w:val="00B30938"/>
    <w:rsid w:val="00B339D8"/>
    <w:rsid w:val="00B362F3"/>
    <w:rsid w:val="00B40A46"/>
    <w:rsid w:val="00B41266"/>
    <w:rsid w:val="00B42365"/>
    <w:rsid w:val="00B43B4F"/>
    <w:rsid w:val="00B44882"/>
    <w:rsid w:val="00B45BA6"/>
    <w:rsid w:val="00B506EA"/>
    <w:rsid w:val="00B5298E"/>
    <w:rsid w:val="00B543CD"/>
    <w:rsid w:val="00B57C9B"/>
    <w:rsid w:val="00B57FD1"/>
    <w:rsid w:val="00B57FDD"/>
    <w:rsid w:val="00B60205"/>
    <w:rsid w:val="00B65394"/>
    <w:rsid w:val="00B704AC"/>
    <w:rsid w:val="00B7267E"/>
    <w:rsid w:val="00B77627"/>
    <w:rsid w:val="00B814C7"/>
    <w:rsid w:val="00B827FC"/>
    <w:rsid w:val="00B83C4F"/>
    <w:rsid w:val="00B863C0"/>
    <w:rsid w:val="00B87B7A"/>
    <w:rsid w:val="00B979DD"/>
    <w:rsid w:val="00BA26AB"/>
    <w:rsid w:val="00BA26FF"/>
    <w:rsid w:val="00BA3E60"/>
    <w:rsid w:val="00BA43A5"/>
    <w:rsid w:val="00BA7A80"/>
    <w:rsid w:val="00BB0ABB"/>
    <w:rsid w:val="00BB4D89"/>
    <w:rsid w:val="00BC0B33"/>
    <w:rsid w:val="00BC1138"/>
    <w:rsid w:val="00BC2466"/>
    <w:rsid w:val="00BC551B"/>
    <w:rsid w:val="00BC7E9A"/>
    <w:rsid w:val="00BD172F"/>
    <w:rsid w:val="00BD5379"/>
    <w:rsid w:val="00BD5F45"/>
    <w:rsid w:val="00BE2200"/>
    <w:rsid w:val="00BE231B"/>
    <w:rsid w:val="00BE56BF"/>
    <w:rsid w:val="00BE60B9"/>
    <w:rsid w:val="00BF4DEE"/>
    <w:rsid w:val="00BF6524"/>
    <w:rsid w:val="00C0153E"/>
    <w:rsid w:val="00C016BF"/>
    <w:rsid w:val="00C0428B"/>
    <w:rsid w:val="00C050AA"/>
    <w:rsid w:val="00C10C94"/>
    <w:rsid w:val="00C13C37"/>
    <w:rsid w:val="00C152EE"/>
    <w:rsid w:val="00C16537"/>
    <w:rsid w:val="00C2289A"/>
    <w:rsid w:val="00C26891"/>
    <w:rsid w:val="00C26AE2"/>
    <w:rsid w:val="00C301BF"/>
    <w:rsid w:val="00C303DC"/>
    <w:rsid w:val="00C30CC5"/>
    <w:rsid w:val="00C33284"/>
    <w:rsid w:val="00C37820"/>
    <w:rsid w:val="00C40457"/>
    <w:rsid w:val="00C4132A"/>
    <w:rsid w:val="00C43C94"/>
    <w:rsid w:val="00C51316"/>
    <w:rsid w:val="00C517F6"/>
    <w:rsid w:val="00C51C6A"/>
    <w:rsid w:val="00C52EBD"/>
    <w:rsid w:val="00C55099"/>
    <w:rsid w:val="00C5579F"/>
    <w:rsid w:val="00C574A2"/>
    <w:rsid w:val="00C626CE"/>
    <w:rsid w:val="00C64531"/>
    <w:rsid w:val="00C6539A"/>
    <w:rsid w:val="00C73A9A"/>
    <w:rsid w:val="00C744BD"/>
    <w:rsid w:val="00C74E19"/>
    <w:rsid w:val="00C81014"/>
    <w:rsid w:val="00C81A6A"/>
    <w:rsid w:val="00C8339A"/>
    <w:rsid w:val="00C85383"/>
    <w:rsid w:val="00C86B83"/>
    <w:rsid w:val="00C86C9A"/>
    <w:rsid w:val="00C963F9"/>
    <w:rsid w:val="00C96734"/>
    <w:rsid w:val="00C9722A"/>
    <w:rsid w:val="00CA37CD"/>
    <w:rsid w:val="00CA4CF2"/>
    <w:rsid w:val="00CA7C3E"/>
    <w:rsid w:val="00CB0C34"/>
    <w:rsid w:val="00CB2DE1"/>
    <w:rsid w:val="00CB406E"/>
    <w:rsid w:val="00CB4A6A"/>
    <w:rsid w:val="00CB69E4"/>
    <w:rsid w:val="00CC489D"/>
    <w:rsid w:val="00CC74BC"/>
    <w:rsid w:val="00CD0277"/>
    <w:rsid w:val="00CD6AF8"/>
    <w:rsid w:val="00CD6D32"/>
    <w:rsid w:val="00CD6E83"/>
    <w:rsid w:val="00CD7C4E"/>
    <w:rsid w:val="00CD7E60"/>
    <w:rsid w:val="00CE35D5"/>
    <w:rsid w:val="00CE4A17"/>
    <w:rsid w:val="00CE5CD6"/>
    <w:rsid w:val="00CE6A00"/>
    <w:rsid w:val="00CE7856"/>
    <w:rsid w:val="00CF0A81"/>
    <w:rsid w:val="00CF384D"/>
    <w:rsid w:val="00CF3A7C"/>
    <w:rsid w:val="00CF436A"/>
    <w:rsid w:val="00CF4C9F"/>
    <w:rsid w:val="00CF7E2E"/>
    <w:rsid w:val="00D03121"/>
    <w:rsid w:val="00D03673"/>
    <w:rsid w:val="00D04A21"/>
    <w:rsid w:val="00D0693A"/>
    <w:rsid w:val="00D11B4C"/>
    <w:rsid w:val="00D11F06"/>
    <w:rsid w:val="00D13368"/>
    <w:rsid w:val="00D159FB"/>
    <w:rsid w:val="00D1649E"/>
    <w:rsid w:val="00D21158"/>
    <w:rsid w:val="00D244F3"/>
    <w:rsid w:val="00D31654"/>
    <w:rsid w:val="00D31CAC"/>
    <w:rsid w:val="00D40E0A"/>
    <w:rsid w:val="00D4262B"/>
    <w:rsid w:val="00D431BF"/>
    <w:rsid w:val="00D45265"/>
    <w:rsid w:val="00D53EE4"/>
    <w:rsid w:val="00D53F3D"/>
    <w:rsid w:val="00D55861"/>
    <w:rsid w:val="00D60FFD"/>
    <w:rsid w:val="00D63B9E"/>
    <w:rsid w:val="00D6743C"/>
    <w:rsid w:val="00D67D21"/>
    <w:rsid w:val="00D67EAE"/>
    <w:rsid w:val="00D70A58"/>
    <w:rsid w:val="00D70B57"/>
    <w:rsid w:val="00D73B86"/>
    <w:rsid w:val="00D770C6"/>
    <w:rsid w:val="00D8172B"/>
    <w:rsid w:val="00D820EC"/>
    <w:rsid w:val="00D86C03"/>
    <w:rsid w:val="00D870DA"/>
    <w:rsid w:val="00D87DC3"/>
    <w:rsid w:val="00D9080D"/>
    <w:rsid w:val="00D90AA6"/>
    <w:rsid w:val="00D9244C"/>
    <w:rsid w:val="00D95226"/>
    <w:rsid w:val="00D95997"/>
    <w:rsid w:val="00D96B07"/>
    <w:rsid w:val="00DA2928"/>
    <w:rsid w:val="00DA438B"/>
    <w:rsid w:val="00DA6E29"/>
    <w:rsid w:val="00DB131A"/>
    <w:rsid w:val="00DB189E"/>
    <w:rsid w:val="00DB44B6"/>
    <w:rsid w:val="00DB513A"/>
    <w:rsid w:val="00DB54BD"/>
    <w:rsid w:val="00DB6B94"/>
    <w:rsid w:val="00DC2068"/>
    <w:rsid w:val="00DC397F"/>
    <w:rsid w:val="00DC547E"/>
    <w:rsid w:val="00DD4017"/>
    <w:rsid w:val="00DD604B"/>
    <w:rsid w:val="00DE1EC5"/>
    <w:rsid w:val="00DE25FB"/>
    <w:rsid w:val="00DE31A6"/>
    <w:rsid w:val="00DE61E0"/>
    <w:rsid w:val="00DF05EE"/>
    <w:rsid w:val="00DF08C6"/>
    <w:rsid w:val="00DF3A74"/>
    <w:rsid w:val="00DF624E"/>
    <w:rsid w:val="00E02B0C"/>
    <w:rsid w:val="00E100D7"/>
    <w:rsid w:val="00E10B1A"/>
    <w:rsid w:val="00E12241"/>
    <w:rsid w:val="00E15B0B"/>
    <w:rsid w:val="00E21F79"/>
    <w:rsid w:val="00E24556"/>
    <w:rsid w:val="00E2526F"/>
    <w:rsid w:val="00E25A00"/>
    <w:rsid w:val="00E2795B"/>
    <w:rsid w:val="00E27A37"/>
    <w:rsid w:val="00E32962"/>
    <w:rsid w:val="00E33BBA"/>
    <w:rsid w:val="00E35323"/>
    <w:rsid w:val="00E36AA5"/>
    <w:rsid w:val="00E4260B"/>
    <w:rsid w:val="00E42CC9"/>
    <w:rsid w:val="00E43A42"/>
    <w:rsid w:val="00E457A5"/>
    <w:rsid w:val="00E46165"/>
    <w:rsid w:val="00E51B0A"/>
    <w:rsid w:val="00E54756"/>
    <w:rsid w:val="00E56263"/>
    <w:rsid w:val="00E718C1"/>
    <w:rsid w:val="00E82F58"/>
    <w:rsid w:val="00E830DD"/>
    <w:rsid w:val="00E83D22"/>
    <w:rsid w:val="00E8451F"/>
    <w:rsid w:val="00E97ADE"/>
    <w:rsid w:val="00EA36BB"/>
    <w:rsid w:val="00EA39BC"/>
    <w:rsid w:val="00EA539D"/>
    <w:rsid w:val="00EA622E"/>
    <w:rsid w:val="00EA7932"/>
    <w:rsid w:val="00EB2107"/>
    <w:rsid w:val="00EB2E9D"/>
    <w:rsid w:val="00EB4920"/>
    <w:rsid w:val="00EB52A2"/>
    <w:rsid w:val="00EB5754"/>
    <w:rsid w:val="00EB6EC9"/>
    <w:rsid w:val="00EC4F7C"/>
    <w:rsid w:val="00EC5280"/>
    <w:rsid w:val="00ED2132"/>
    <w:rsid w:val="00ED2F4C"/>
    <w:rsid w:val="00ED460D"/>
    <w:rsid w:val="00ED548F"/>
    <w:rsid w:val="00ED6E88"/>
    <w:rsid w:val="00ED784B"/>
    <w:rsid w:val="00ED7951"/>
    <w:rsid w:val="00EE3102"/>
    <w:rsid w:val="00EE3FF7"/>
    <w:rsid w:val="00EE4178"/>
    <w:rsid w:val="00EE42A4"/>
    <w:rsid w:val="00EF0337"/>
    <w:rsid w:val="00EF0F22"/>
    <w:rsid w:val="00EF2C89"/>
    <w:rsid w:val="00EF407D"/>
    <w:rsid w:val="00EF5054"/>
    <w:rsid w:val="00EF6486"/>
    <w:rsid w:val="00EF67AE"/>
    <w:rsid w:val="00EF7EAC"/>
    <w:rsid w:val="00F00152"/>
    <w:rsid w:val="00F01364"/>
    <w:rsid w:val="00F05D92"/>
    <w:rsid w:val="00F1113A"/>
    <w:rsid w:val="00F116B6"/>
    <w:rsid w:val="00F13794"/>
    <w:rsid w:val="00F15D18"/>
    <w:rsid w:val="00F20600"/>
    <w:rsid w:val="00F30854"/>
    <w:rsid w:val="00F30C23"/>
    <w:rsid w:val="00F3250C"/>
    <w:rsid w:val="00F325DA"/>
    <w:rsid w:val="00F32766"/>
    <w:rsid w:val="00F403EF"/>
    <w:rsid w:val="00F431EC"/>
    <w:rsid w:val="00F43D5F"/>
    <w:rsid w:val="00F50C4A"/>
    <w:rsid w:val="00F50F82"/>
    <w:rsid w:val="00F526DF"/>
    <w:rsid w:val="00F53C2B"/>
    <w:rsid w:val="00F57569"/>
    <w:rsid w:val="00F61FBE"/>
    <w:rsid w:val="00F64963"/>
    <w:rsid w:val="00F6768B"/>
    <w:rsid w:val="00F7193D"/>
    <w:rsid w:val="00F73634"/>
    <w:rsid w:val="00F73CDC"/>
    <w:rsid w:val="00F753D0"/>
    <w:rsid w:val="00F81BA1"/>
    <w:rsid w:val="00F82230"/>
    <w:rsid w:val="00F83FE7"/>
    <w:rsid w:val="00F84B04"/>
    <w:rsid w:val="00F85DA2"/>
    <w:rsid w:val="00F923FA"/>
    <w:rsid w:val="00F92B13"/>
    <w:rsid w:val="00F93678"/>
    <w:rsid w:val="00F96036"/>
    <w:rsid w:val="00F96655"/>
    <w:rsid w:val="00FA50B3"/>
    <w:rsid w:val="00FA7608"/>
    <w:rsid w:val="00FB18B4"/>
    <w:rsid w:val="00FB21B5"/>
    <w:rsid w:val="00FB4C27"/>
    <w:rsid w:val="00FB4CC9"/>
    <w:rsid w:val="00FB5CE1"/>
    <w:rsid w:val="00FB6E5A"/>
    <w:rsid w:val="00FC03C5"/>
    <w:rsid w:val="00FC32BB"/>
    <w:rsid w:val="00FC34A5"/>
    <w:rsid w:val="00FC3A93"/>
    <w:rsid w:val="00FC4813"/>
    <w:rsid w:val="00FD28A7"/>
    <w:rsid w:val="00FD4A88"/>
    <w:rsid w:val="00FD69BB"/>
    <w:rsid w:val="00FE1688"/>
    <w:rsid w:val="00FE3EA9"/>
    <w:rsid w:val="00FE4750"/>
    <w:rsid w:val="00FE70B0"/>
    <w:rsid w:val="00FF128D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F75362-CD93-4A1F-9F7E-3960C7F03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74BAC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qFormat/>
    <w:rsid w:val="00274BAC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nhideWhenUsed/>
    <w:qFormat/>
    <w:rsid w:val="00274BAC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274BAC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69A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table" w:customStyle="1" w:styleId="11">
    <w:name w:val="เส้นตาราง1"/>
    <w:basedOn w:val="a1"/>
    <w:next w:val="a3"/>
    <w:uiPriority w:val="59"/>
    <w:rsid w:val="006569A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274BAC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274BAC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274BAC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274BAC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5">
    <w:name w:val="caption"/>
    <w:basedOn w:val="a"/>
    <w:next w:val="a"/>
    <w:qFormat/>
    <w:rsid w:val="00274BAC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6">
    <w:name w:val="Body Text Indent"/>
    <w:basedOn w:val="a"/>
    <w:link w:val="a7"/>
    <w:rsid w:val="00274BAC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Default">
    <w:name w:val="Default"/>
    <w:rsid w:val="00274BAC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8">
    <w:name w:val="page number"/>
    <w:basedOn w:val="a0"/>
    <w:rsid w:val="00274BAC"/>
  </w:style>
  <w:style w:type="paragraph" w:styleId="a9">
    <w:name w:val="Balloon Text"/>
    <w:basedOn w:val="a"/>
    <w:link w:val="aa"/>
    <w:uiPriority w:val="99"/>
    <w:unhideWhenUsed/>
    <w:rsid w:val="00274BAC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rsid w:val="00274BAC"/>
    <w:rPr>
      <w:rFonts w:ascii="Tahoma" w:eastAsia="Times New Roman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c">
    <w:name w:val="หัวกระดาษ อักขระ"/>
    <w:basedOn w:val="a0"/>
    <w:link w:val="ab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d">
    <w:name w:val="footer"/>
    <w:aliases w:val=" อักขระ"/>
    <w:basedOn w:val="a"/>
    <w:link w:val="ae"/>
    <w:uiPriority w:val="99"/>
    <w:rsid w:val="00274BAC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e">
    <w:name w:val="ท้ายกระดาษ อักขระ"/>
    <w:aliases w:val=" อักขระ อักขระ"/>
    <w:basedOn w:val="a0"/>
    <w:link w:val="ad"/>
    <w:uiPriority w:val="99"/>
    <w:rsid w:val="00274BAC"/>
    <w:rPr>
      <w:rFonts w:ascii="AngsanaUPC" w:eastAsia="Cordia New" w:hAnsi="AngsanaUPC" w:cs="Angsana New"/>
      <w:smallCaps/>
      <w:sz w:val="32"/>
      <w:szCs w:val="37"/>
    </w:rPr>
  </w:style>
  <w:style w:type="paragraph" w:styleId="af">
    <w:name w:val="annotation text"/>
    <w:basedOn w:val="a"/>
    <w:link w:val="af0"/>
    <w:semiHidden/>
    <w:rsid w:val="00274BA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0">
    <w:name w:val="ข้อความข้อคิดเห็น อักขระ"/>
    <w:basedOn w:val="a0"/>
    <w:link w:val="af"/>
    <w:semiHidden/>
    <w:rsid w:val="00274BAC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274BAC"/>
  </w:style>
  <w:style w:type="character" w:styleId="af1">
    <w:name w:val="Hyperlink"/>
    <w:uiPriority w:val="99"/>
    <w:unhideWhenUsed/>
    <w:rsid w:val="00274BAC"/>
    <w:rPr>
      <w:color w:val="0000FF"/>
      <w:u w:val="single"/>
    </w:rPr>
  </w:style>
  <w:style w:type="numbering" w:customStyle="1" w:styleId="12">
    <w:name w:val="ไม่มีรายการ1"/>
    <w:next w:val="a2"/>
    <w:semiHidden/>
    <w:rsid w:val="00274BAC"/>
  </w:style>
  <w:style w:type="paragraph" w:styleId="af2">
    <w:name w:val="Title"/>
    <w:basedOn w:val="a"/>
    <w:link w:val="af3"/>
    <w:qFormat/>
    <w:rsid w:val="00274BAC"/>
    <w:pPr>
      <w:spacing w:after="0" w:line="240" w:lineRule="auto"/>
      <w:jc w:val="center"/>
    </w:pPr>
    <w:rPr>
      <w:rFonts w:ascii="AngsanaUPC" w:eastAsia="Cordia New" w:hAnsi="AngsanaUPC" w:cs="AngsanaUPC"/>
      <w:sz w:val="32"/>
      <w:szCs w:val="32"/>
    </w:rPr>
  </w:style>
  <w:style w:type="character" w:customStyle="1" w:styleId="af3">
    <w:name w:val="ชื่อเรื่อง อักขระ"/>
    <w:basedOn w:val="a0"/>
    <w:link w:val="af2"/>
    <w:rsid w:val="00274BAC"/>
    <w:rPr>
      <w:rFonts w:ascii="AngsanaUPC" w:eastAsia="Cordia New" w:hAnsi="AngsanaUPC" w:cs="AngsanaUPC"/>
      <w:sz w:val="32"/>
      <w:szCs w:val="32"/>
    </w:rPr>
  </w:style>
  <w:style w:type="paragraph" w:styleId="af4">
    <w:name w:val="Subtitle"/>
    <w:basedOn w:val="a"/>
    <w:link w:val="af5"/>
    <w:qFormat/>
    <w:rsid w:val="00274BAC"/>
    <w:pPr>
      <w:spacing w:after="0" w:line="240" w:lineRule="auto"/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274BAC"/>
    <w:rPr>
      <w:rFonts w:ascii="BrowalliaUPC" w:eastAsia="Times New Roman" w:hAnsi="BrowalliaUPC" w:cs="BrowalliaUPC"/>
      <w:b/>
      <w:bCs/>
      <w:sz w:val="32"/>
      <w:szCs w:val="32"/>
    </w:rPr>
  </w:style>
  <w:style w:type="numbering" w:customStyle="1" w:styleId="21">
    <w:name w:val="ไม่มีรายการ2"/>
    <w:next w:val="a2"/>
    <w:semiHidden/>
    <w:rsid w:val="00274BAC"/>
  </w:style>
  <w:style w:type="paragraph" w:styleId="af6">
    <w:name w:val="Body Text"/>
    <w:basedOn w:val="a"/>
    <w:link w:val="af7"/>
    <w:rsid w:val="00274BAC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f7">
    <w:name w:val="เนื้อความ อักขระ"/>
    <w:basedOn w:val="a0"/>
    <w:link w:val="af6"/>
    <w:rsid w:val="00274BAC"/>
    <w:rPr>
      <w:rFonts w:ascii="AngsanaUPC" w:eastAsia="Cordia New" w:hAnsi="AngsanaUPC" w:cs="AngsanaUPC"/>
      <w:sz w:val="32"/>
      <w:szCs w:val="32"/>
    </w:rPr>
  </w:style>
  <w:style w:type="paragraph" w:styleId="22">
    <w:name w:val="Body Text Indent 2"/>
    <w:basedOn w:val="a"/>
    <w:link w:val="23"/>
    <w:rsid w:val="00274BAC"/>
    <w:pPr>
      <w:spacing w:after="0" w:line="240" w:lineRule="auto"/>
      <w:ind w:firstLine="1080"/>
    </w:pPr>
    <w:rPr>
      <w:rFonts w:ascii="AngsanaUPC" w:eastAsia="Cordia New" w:hAnsi="AngsanaUPC" w:cs="AngsanaUPC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274BAC"/>
    <w:rPr>
      <w:rFonts w:ascii="AngsanaUPC" w:eastAsia="Cordia New" w:hAnsi="AngsanaUPC" w:cs="AngsanaUPC"/>
      <w:sz w:val="32"/>
      <w:szCs w:val="32"/>
    </w:rPr>
  </w:style>
  <w:style w:type="paragraph" w:styleId="31">
    <w:name w:val="Body Text Indent 3"/>
    <w:basedOn w:val="a"/>
    <w:link w:val="32"/>
    <w:rsid w:val="00274BAC"/>
    <w:pPr>
      <w:spacing w:after="0" w:line="240" w:lineRule="auto"/>
      <w:ind w:firstLine="1080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274BAC"/>
    <w:rPr>
      <w:rFonts w:ascii="AngsanaUPC" w:eastAsia="Cordia New" w:hAnsi="AngsanaUPC" w:cs="AngsanaUPC"/>
      <w:sz w:val="32"/>
      <w:szCs w:val="32"/>
    </w:rPr>
  </w:style>
  <w:style w:type="paragraph" w:customStyle="1" w:styleId="Content">
    <w:name w:val="Content"/>
    <w:basedOn w:val="a"/>
    <w:qFormat/>
    <w:rsid w:val="00274BAC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8">
    <w:name w:val="No Spacing"/>
    <w:uiPriority w:val="1"/>
    <w:qFormat/>
    <w:rsid w:val="00274BAC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paragraph" w:styleId="af9">
    <w:name w:val="envelope return"/>
    <w:basedOn w:val="a"/>
    <w:uiPriority w:val="99"/>
    <w:unhideWhenUsed/>
    <w:rsid w:val="00274BAC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afa">
    <w:name w:val="Document Map"/>
    <w:basedOn w:val="a"/>
    <w:link w:val="afb"/>
    <w:semiHidden/>
    <w:rsid w:val="00274BAC"/>
    <w:pPr>
      <w:shd w:val="clear" w:color="auto" w:fill="000080"/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fb">
    <w:name w:val="ผังเอกสาร อักขระ"/>
    <w:basedOn w:val="a0"/>
    <w:link w:val="afa"/>
    <w:semiHidden/>
    <w:rsid w:val="00274BAC"/>
    <w:rPr>
      <w:rFonts w:ascii="Cordia New" w:eastAsia="Cordia New" w:hAnsi="Cordia New" w:cs="Cordia New"/>
      <w:sz w:val="32"/>
      <w:szCs w:val="32"/>
      <w:shd w:val="clear" w:color="auto" w:fill="000080"/>
    </w:rPr>
  </w:style>
  <w:style w:type="paragraph" w:styleId="24">
    <w:name w:val="Body Text 2"/>
    <w:basedOn w:val="a"/>
    <w:link w:val="25"/>
    <w:rsid w:val="00274BAC"/>
    <w:pPr>
      <w:spacing w:after="0" w:line="240" w:lineRule="auto"/>
    </w:pPr>
    <w:rPr>
      <w:rFonts w:ascii="AngsanaUPC" w:eastAsia="Cordia New" w:hAnsi="AngsanaUPC" w:cs="AngsanaUPC"/>
      <w:sz w:val="50"/>
      <w:szCs w:val="50"/>
    </w:rPr>
  </w:style>
  <w:style w:type="character" w:customStyle="1" w:styleId="25">
    <w:name w:val="เนื้อความ 2 อักขระ"/>
    <w:basedOn w:val="a0"/>
    <w:link w:val="24"/>
    <w:rsid w:val="00274BAC"/>
    <w:rPr>
      <w:rFonts w:ascii="AngsanaUPC" w:eastAsia="Cordia New" w:hAnsi="AngsanaUPC" w:cs="AngsanaUPC"/>
      <w:sz w:val="50"/>
      <w:szCs w:val="50"/>
    </w:rPr>
  </w:style>
  <w:style w:type="character" w:styleId="afc">
    <w:name w:val="line number"/>
    <w:basedOn w:val="a0"/>
    <w:uiPriority w:val="99"/>
    <w:unhideWhenUsed/>
    <w:rsid w:val="00274BAC"/>
  </w:style>
  <w:style w:type="character" w:styleId="afd">
    <w:name w:val="FollowedHyperlink"/>
    <w:basedOn w:val="a0"/>
    <w:uiPriority w:val="99"/>
    <w:semiHidden/>
    <w:unhideWhenUsed/>
    <w:rsid w:val="0001689A"/>
    <w:rPr>
      <w:color w:val="800080"/>
      <w:u w:val="single"/>
    </w:rPr>
  </w:style>
  <w:style w:type="paragraph" w:customStyle="1" w:styleId="font5">
    <w:name w:val="font5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font6">
    <w:name w:val="font6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font7">
    <w:name w:val="font7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C00000"/>
      <w:sz w:val="30"/>
      <w:szCs w:val="30"/>
    </w:rPr>
  </w:style>
  <w:style w:type="paragraph" w:customStyle="1" w:styleId="font8">
    <w:name w:val="font8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63">
    <w:name w:val="xl63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2"/>
      <w:szCs w:val="32"/>
    </w:rPr>
  </w:style>
  <w:style w:type="paragraph" w:customStyle="1" w:styleId="xl64">
    <w:name w:val="xl6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5">
    <w:name w:val="xl6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6">
    <w:name w:val="xl6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7">
    <w:name w:val="xl6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8">
    <w:name w:val="xl6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69">
    <w:name w:val="xl69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0">
    <w:name w:val="xl70"/>
    <w:basedOn w:val="a"/>
    <w:rsid w:val="0001689A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1">
    <w:name w:val="xl71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2">
    <w:name w:val="xl72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3">
    <w:name w:val="xl73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4">
    <w:name w:val="xl74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5">
    <w:name w:val="xl75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76">
    <w:name w:val="xl76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7">
    <w:name w:val="xl77"/>
    <w:basedOn w:val="a"/>
    <w:rsid w:val="0001689A"/>
    <w:pP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8">
    <w:name w:val="xl78"/>
    <w:basedOn w:val="a"/>
    <w:rsid w:val="0001689A"/>
    <w:pP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79">
    <w:name w:val="xl79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color w:val="000000"/>
      <w:sz w:val="30"/>
      <w:szCs w:val="30"/>
    </w:rPr>
  </w:style>
  <w:style w:type="paragraph" w:customStyle="1" w:styleId="xl80">
    <w:name w:val="xl80"/>
    <w:basedOn w:val="a"/>
    <w:rsid w:val="0001689A"/>
    <w:pP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1">
    <w:name w:val="xl81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2">
    <w:name w:val="xl8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3">
    <w:name w:val="xl8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84">
    <w:name w:val="xl8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5">
    <w:name w:val="xl8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0"/>
      <w:szCs w:val="30"/>
    </w:rPr>
  </w:style>
  <w:style w:type="paragraph" w:customStyle="1" w:styleId="xl86">
    <w:name w:val="xl8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color w:val="FF0000"/>
      <w:sz w:val="32"/>
      <w:szCs w:val="32"/>
    </w:rPr>
  </w:style>
  <w:style w:type="paragraph" w:customStyle="1" w:styleId="xl87">
    <w:name w:val="xl8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88">
    <w:name w:val="xl8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89">
    <w:name w:val="xl89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0">
    <w:name w:val="xl90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1">
    <w:name w:val="xl9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2">
    <w:name w:val="xl9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3">
    <w:name w:val="xl9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4">
    <w:name w:val="xl9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5">
    <w:name w:val="xl95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6">
    <w:name w:val="xl9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97">
    <w:name w:val="xl9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24"/>
      <w:szCs w:val="24"/>
    </w:rPr>
  </w:style>
  <w:style w:type="paragraph" w:customStyle="1" w:styleId="xl98">
    <w:name w:val="xl98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99">
    <w:name w:val="xl9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0">
    <w:name w:val="xl100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1">
    <w:name w:val="xl101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2">
    <w:name w:val="xl102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03">
    <w:name w:val="xl103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4">
    <w:name w:val="xl104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5">
    <w:name w:val="xl105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 w:val="30"/>
      <w:szCs w:val="30"/>
    </w:rPr>
  </w:style>
  <w:style w:type="paragraph" w:customStyle="1" w:styleId="xl106">
    <w:name w:val="xl10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7">
    <w:name w:val="xl107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Wingdings" w:eastAsia="Times New Roman" w:hAnsi="Wingdings" w:cs="Times New Roman"/>
      <w:sz w:val="30"/>
      <w:szCs w:val="30"/>
    </w:rPr>
  </w:style>
  <w:style w:type="paragraph" w:customStyle="1" w:styleId="xl108">
    <w:name w:val="xl108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09">
    <w:name w:val="xl109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0">
    <w:name w:val="xl11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1">
    <w:name w:val="xl11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2">
    <w:name w:val="xl112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3">
    <w:name w:val="xl113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4">
    <w:name w:val="xl114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5">
    <w:name w:val="xl115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16">
    <w:name w:val="xl116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7">
    <w:name w:val="xl117"/>
    <w:basedOn w:val="a"/>
    <w:rsid w:val="0001689A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8">
    <w:name w:val="xl118"/>
    <w:basedOn w:val="a"/>
    <w:rsid w:val="000168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119">
    <w:name w:val="xl119"/>
    <w:basedOn w:val="a"/>
    <w:rsid w:val="000168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0">
    <w:name w:val="xl120"/>
    <w:basedOn w:val="a"/>
    <w:rsid w:val="000168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1">
    <w:name w:val="xl121"/>
    <w:basedOn w:val="a"/>
    <w:rsid w:val="0001689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sz w:val="30"/>
      <w:szCs w:val="30"/>
    </w:rPr>
  </w:style>
  <w:style w:type="paragraph" w:customStyle="1" w:styleId="xl122">
    <w:name w:val="xl122"/>
    <w:basedOn w:val="a"/>
    <w:rsid w:val="0001689A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3">
    <w:name w:val="xl123"/>
    <w:basedOn w:val="a"/>
    <w:rsid w:val="007E39E5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124">
    <w:name w:val="xl124"/>
    <w:basedOn w:val="a"/>
    <w:rsid w:val="007E39E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laceholder Text"/>
    <w:basedOn w:val="a0"/>
    <w:uiPriority w:val="99"/>
    <w:semiHidden/>
    <w:rsid w:val="007B3C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4E786-86CC-4E28-B02D-886B29D0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28</Pages>
  <Words>6396</Words>
  <Characters>36461</Characters>
  <Application>Microsoft Office Word</Application>
  <DocSecurity>0</DocSecurity>
  <Lines>303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PR-Tiwang</cp:lastModifiedBy>
  <cp:revision>18</cp:revision>
  <cp:lastPrinted>2019-11-27T07:22:00Z</cp:lastPrinted>
  <dcterms:created xsi:type="dcterms:W3CDTF">2019-11-27T07:26:00Z</dcterms:created>
  <dcterms:modified xsi:type="dcterms:W3CDTF">2020-06-11T04:16:00Z</dcterms:modified>
</cp:coreProperties>
</file>