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676" w:rsidRDefault="00392676" w:rsidP="00917E08">
      <w:pPr>
        <w:pStyle w:val="Default"/>
        <w:tabs>
          <w:tab w:val="left" w:pos="144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6159" w:rsidRDefault="00286159" w:rsidP="00286159">
      <w:pPr>
        <w:pStyle w:val="Default"/>
        <w:tabs>
          <w:tab w:val="left" w:pos="144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286159" w:rsidRDefault="00286159" w:rsidP="00286159">
      <w:pPr>
        <w:pStyle w:val="Default"/>
        <w:tabs>
          <w:tab w:val="left" w:pos="144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6159" w:rsidRPr="00AE5C2A" w:rsidRDefault="00286159" w:rsidP="00286159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ปัจจุบันการติดตามและประเมินผลนับว่ามีความสำคัญและจำเป็นต่อการบริหารงานเป็นอย่างยิ่ง  เนื่องจากการติดตามและประเมินผลเป็นการประเมินผลงานการปฏิบัติงานของปีที่ผ่านมา ว่ามีความสอดคล้องกับแผนงานที่ได้วางเอาไว้หรือไม่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รวมทั้งการมีส่วนร่วมของภาคประชาชนอย่างแท้จริง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เทศบาลตำบลที่วัง ในฐานะองค์กรปกครองส่วนท้องถิ่นมีภาระหน้าที่ที่จะต้องให้การบริการแก่ประชาชนในชุมชน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จึงจำเป็นที่จะต้องมีการจัดทำแผนติดตามและประเมินผล เพื่อวัดถึงประสิทธิภาพ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ประสิทธิผลของการดำเนินการในด้านต่างๆ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AE5C2A">
        <w:rPr>
          <w:rFonts w:ascii="TH SarabunPSK" w:hAnsi="TH SarabunPSK" w:cs="TH SarabunPSK"/>
          <w:color w:val="auto"/>
          <w:sz w:val="32"/>
          <w:szCs w:val="32"/>
          <w:cs/>
        </w:rPr>
        <w:t>เพื่อใช้เปรียบเทียบการทำงานของปีที่ผ่านมาอีกด้วย</w:t>
      </w:r>
      <w:r w:rsidRPr="00AE5C2A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</w:p>
    <w:p w:rsidR="00286159" w:rsidRPr="00AE5C2A" w:rsidRDefault="00286159" w:rsidP="00286159">
      <w:pPr>
        <w:tabs>
          <w:tab w:val="left" w:pos="284"/>
          <w:tab w:val="left" w:pos="1134"/>
          <w:tab w:val="left" w:pos="1418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AE5C2A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AE5C2A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ไ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AE5C2A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AE5C2A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AE5C2A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AE5C2A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ตามและประเมินผลแผนพัฒนาท้องถิ่นขององค์กรปกครองส่วนท้องถิ่นจึงเป็นการติดตามผลที่ให้ความสำคัญ ดังนี้</w:t>
      </w:r>
    </w:p>
    <w:p w:rsidR="00286159" w:rsidRPr="00AE5C2A" w:rsidRDefault="00286159" w:rsidP="00286159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AE5C2A">
        <w:rPr>
          <w:rFonts w:ascii="TH SarabunPSK" w:hAnsi="TH SarabunPSK" w:cs="TH SarabunPSK" w:hint="cs"/>
          <w:sz w:val="32"/>
          <w:szCs w:val="32"/>
          <w:cs/>
        </w:rPr>
        <w:tab/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โครงการเพื่อการพัฒนาองค์กรปกครองส่วนท้องถิ่นหรือกิจกรรมต่าง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286159" w:rsidRPr="00AE5C2A" w:rsidRDefault="00286159" w:rsidP="00286159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AE5C2A">
        <w:rPr>
          <w:rFonts w:ascii="TH SarabunPSK" w:hAnsi="TH SarabunPSK" w:cs="TH SarabunPSK" w:hint="cs"/>
          <w:sz w:val="32"/>
          <w:szCs w:val="32"/>
          <w:cs/>
        </w:rPr>
        <w:tab/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ผลการใช้ปัจจัยหรือทรัพยากรต่าง ๆ ในการพัฒนาองค์กรปกครองส่วนท้องถิ่นตรวจสอบดูว่าแผนงาน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286159" w:rsidRPr="00AE5C2A" w:rsidRDefault="00286159" w:rsidP="00286159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AE5C2A">
        <w:rPr>
          <w:rFonts w:ascii="TH SarabunPSK" w:hAnsi="TH SarabunPSK" w:cs="TH SarabunPSK" w:hint="cs"/>
          <w:sz w:val="32"/>
          <w:szCs w:val="32"/>
          <w:cs/>
        </w:rPr>
        <w:tab/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3.</w:t>
      </w:r>
      <w:r w:rsidRPr="00AE5C2A"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286159" w:rsidRPr="00AE5C2A" w:rsidRDefault="00286159" w:rsidP="00286159">
      <w:pPr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after="0" w:line="240" w:lineRule="auto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AE5C2A">
        <w:rPr>
          <w:rFonts w:ascii="TH SarabunPSK" w:hAnsi="TH SarabunPSK" w:cs="TH SarabunPSK"/>
          <w:sz w:val="32"/>
          <w:szCs w:val="32"/>
        </w:rPr>
        <w:tab/>
      </w:r>
      <w:r w:rsidRPr="00AE5C2A">
        <w:rPr>
          <w:rFonts w:ascii="TH SarabunPSK" w:hAnsi="TH SarabunPSK" w:cs="TH SarabunPSK"/>
          <w:sz w:val="32"/>
          <w:szCs w:val="32"/>
        </w:rPr>
        <w:tab/>
        <w:t>4.</w:t>
      </w:r>
      <w:r w:rsidRPr="00AE5C2A">
        <w:rPr>
          <w:rFonts w:ascii="TH SarabunPSK" w:hAnsi="TH SarabunPSK" w:cs="TH SarabunPSK"/>
          <w:sz w:val="32"/>
          <w:szCs w:val="32"/>
        </w:rPr>
        <w:tab/>
      </w:r>
      <w:r w:rsidRPr="00AE5C2A">
        <w:rPr>
          <w:rFonts w:ascii="TH SarabunPSK" w:hAnsi="TH SarabunPSK" w:cs="TH SarabunPSK"/>
          <w:sz w:val="32"/>
          <w:szCs w:val="32"/>
          <w:cs/>
        </w:rPr>
        <w:t>ความสำคัญของการติดตามและประเมิน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ผลยุทธศาสตร์/โครงการ/</w:t>
      </w:r>
      <w:r w:rsidRPr="00AE5C2A">
        <w:rPr>
          <w:rFonts w:ascii="TH SarabunPSK" w:hAnsi="TH SarabunPSK" w:cs="TH SarabunPSK"/>
          <w:sz w:val="32"/>
          <w:szCs w:val="32"/>
          <w:cs/>
        </w:rPr>
        <w:t>แผน</w:t>
      </w:r>
      <w:r>
        <w:rPr>
          <w:rFonts w:ascii="TH SarabunPSK" w:hAnsi="TH SarabunPSK" w:cs="TH SarabunPSK" w:hint="cs"/>
          <w:sz w:val="32"/>
          <w:szCs w:val="32"/>
          <w:cs/>
        </w:rPr>
        <w:t>พัฒนา จึง</w:t>
      </w:r>
      <w:r w:rsidRPr="00AE5C2A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AE5C2A">
        <w:rPr>
          <w:rFonts w:ascii="TH SarabunPSK" w:hAnsi="TH SarabunPSK" w:cs="TH SarabunPSK"/>
          <w:sz w:val="32"/>
          <w:szCs w:val="32"/>
        </w:rPr>
        <w:t>strengths</w:t>
      </w:r>
      <w:r w:rsidRPr="00AE5C2A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Pr="00AE5C2A">
        <w:rPr>
          <w:rFonts w:ascii="TH SarabunPSK" w:hAnsi="TH SarabunPSK" w:cs="TH SarabunPSK"/>
          <w:sz w:val="32"/>
          <w:szCs w:val="32"/>
        </w:rPr>
        <w:t>weaknesses</w:t>
      </w:r>
      <w:r w:rsidRPr="00AE5C2A">
        <w:rPr>
          <w:rFonts w:ascii="TH SarabunPSK" w:hAnsi="TH SarabunPSK" w:cs="TH SarabunPSK"/>
          <w:sz w:val="32"/>
          <w:szCs w:val="32"/>
          <w:cs/>
        </w:rPr>
        <w:t>) โอกาส (</w:t>
      </w:r>
      <w:r w:rsidRPr="00AE5C2A">
        <w:rPr>
          <w:rFonts w:ascii="TH SarabunPSK" w:hAnsi="TH SarabunPSK" w:cs="TH SarabunPSK"/>
          <w:sz w:val="32"/>
          <w:szCs w:val="32"/>
        </w:rPr>
        <w:t>opportunities</w:t>
      </w:r>
      <w:r w:rsidRPr="00AE5C2A">
        <w:rPr>
          <w:rFonts w:ascii="TH SarabunPSK" w:hAnsi="TH SarabunPSK" w:cs="TH SarabunPSK"/>
          <w:sz w:val="32"/>
          <w:szCs w:val="32"/>
          <w:cs/>
        </w:rPr>
        <w:t>) ปัญหาหรืออุปสรรค (</w:t>
      </w:r>
      <w:r w:rsidRPr="00AE5C2A">
        <w:rPr>
          <w:rFonts w:ascii="TH SarabunPSK" w:hAnsi="TH SarabunPSK" w:cs="TH SarabunPSK"/>
          <w:sz w:val="32"/>
          <w:szCs w:val="32"/>
        </w:rPr>
        <w:t>threats</w:t>
      </w:r>
      <w:r w:rsidRPr="00AE5C2A">
        <w:rPr>
          <w:rFonts w:ascii="TH SarabunPSK" w:hAnsi="TH SarabunPSK" w:cs="TH SarabunPSK"/>
          <w:sz w:val="32"/>
          <w:szCs w:val="32"/>
          <w:cs/>
        </w:rPr>
        <w:t>) ของแผนพัฒนา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AE5C2A">
        <w:rPr>
          <w:rFonts w:ascii="TH SarabunPSK" w:hAnsi="TH SarabunPSK" w:cs="TH SarabunPSK"/>
          <w:sz w:val="32"/>
          <w:szCs w:val="32"/>
          <w:cs/>
        </w:rPr>
        <w:t xml:space="preserve"> โครงการ กิจกรรมต่าง 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5C2A">
        <w:rPr>
          <w:rFonts w:ascii="TH SarabunPSK" w:hAnsi="TH SarabunPSK" w:cs="TH SarabunPSK"/>
          <w:sz w:val="32"/>
          <w:szCs w:val="32"/>
          <w:cs/>
        </w:rPr>
        <w:t>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286159" w:rsidRPr="00AE5C2A" w:rsidRDefault="00286159" w:rsidP="00286159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</w:p>
    <w:p w:rsidR="00DE61E0" w:rsidRPr="00286159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917E08">
      <w:pPr>
        <w:pStyle w:val="Default"/>
        <w:tabs>
          <w:tab w:val="left" w:pos="1440"/>
        </w:tabs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74BAC" w:rsidRPr="00103FD4" w:rsidRDefault="005722C0" w:rsidP="00274BAC">
      <w:pPr>
        <w:pStyle w:val="Default"/>
        <w:tabs>
          <w:tab w:val="left" w:pos="14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274BAC" w:rsidRPr="00103FD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74BAC" w:rsidRPr="00103FD4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ความสำคัญของการติดตามและประเมินผล</w:t>
      </w:r>
      <w:r w:rsidR="00274BAC" w:rsidRPr="00103F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74BAC" w:rsidRPr="00103FD4" w:rsidRDefault="00274BAC" w:rsidP="00274BAC">
      <w:pPr>
        <w:pStyle w:val="Default"/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การติดตามและประเมินผลแผนพัฒนา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เป็นเครื่องมือที่จำเป็นในการปรับปรุงประสิทธิภาพของโครงการที่ดำเนินการอยู่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 xml:space="preserve"> โดยที่การติดตาม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="00103FD4">
        <w:rPr>
          <w:rFonts w:ascii="TH SarabunPSK" w:hAnsi="TH SarabunPSK" w:cs="TH SarabunPSK" w:hint="cs"/>
          <w:sz w:val="32"/>
          <w:szCs w:val="32"/>
          <w:cs/>
        </w:rPr>
        <w:t>กิ</w:t>
      </w:r>
      <w:r w:rsidRPr="00103FD4">
        <w:rPr>
          <w:rFonts w:ascii="TH SarabunPSK" w:hAnsi="TH SarabunPSK" w:cs="TH SarabunPSK"/>
          <w:sz w:val="32"/>
          <w:szCs w:val="32"/>
          <w:cs/>
        </w:rPr>
        <w:t>จกรรมภายในโครงการซึ่งถูกออกแบบมาเพื่อให้ข้อมูลป้อนกลับเกี่ยวกับการดำเนินโครงการ/กิจกรรม ปัญหาที่กำลังเผชิญอยู่ประสิทธิภาพของวิธีการดำเนินงานให้ลุล่วง</w:t>
      </w:r>
      <w:r w:rsidRPr="00103FD4">
        <w:rPr>
          <w:rFonts w:ascii="TH SarabunPSK" w:hAnsi="TH SarabunPSK" w:cs="TH SarabunPSK"/>
          <w:sz w:val="32"/>
          <w:szCs w:val="32"/>
        </w:rPr>
        <w:t xml:space="preserve">  </w:t>
      </w:r>
      <w:r w:rsidRPr="00103FD4">
        <w:rPr>
          <w:rFonts w:ascii="TH SarabunPSK" w:hAnsi="TH SarabunPSK" w:cs="TH SarabunPSK"/>
          <w:sz w:val="32"/>
          <w:szCs w:val="32"/>
          <w:cs/>
        </w:rPr>
        <w:t>ค่าใช้จ่ายโครงการ/กิจกรรมสูงเกินกว่าที่กำหนดไว้ ลุ่มเป้าหมายหลักของโครงการ/กิจกรรมไม่ได้รับประโยชน์หรือได้รับน้อยกว่าที่ควรจะเป็น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 กลุ่มเป้าหมายที่ได้รับประโยชน์จากโครงการ/กิจกรรม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การประเมินผล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คือ การตรวจสอบผลการดำเนินงานในระหว่างที่กำลังดำเนินการหรือภายหลังที่การดำเนินการสำเร็จเสร็จสิ้นไปแล้ว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ซึ่งการประเมินผลเป็นสิ่งจำเป็นเช่นเดียวกับการติดตามการประเมินผลแผนงานจะเป็นการบ่งชี้ว่าแผนงานที่กำหนดไว้ได้มีการปฏิบัติหรือไม่ อย่างไร อันเป็นตัวชี้วัดว่าแผนงานที่ได้ดำเนินการไปแล้วนั้นให้ผลเป็นอย่างไร  นำไปสู่ความสำเร็จตามแผนงานที่กำหนดไว้หรือไม่ ซึ่งผลที่ได้จากการติดตามและประเมินผล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A2033E">
      <w:pPr>
        <w:autoSpaceDE w:val="0"/>
        <w:autoSpaceDN w:val="0"/>
        <w:adjustRightIn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103FD4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ประโยชน์ของการติดตามและประเมินผล</w:t>
      </w:r>
      <w:r w:rsidRPr="00103F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74BAC" w:rsidRPr="00103FD4" w:rsidRDefault="00274BAC" w:rsidP="00917E08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ผู้บริหารเทศบาลตำบลที่วังใช้การติดตามและประเมินผลเป็นประโยชน์ต่อการบริหารงานได้หลายแนวทาง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E02B0C" w:rsidRPr="00103FD4" w:rsidRDefault="00274BAC" w:rsidP="00917E0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2.1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จัดสรรทรัพยากรของเทศบาลตำบลที่วัง สามารถพิจารณาจากการติดตามและประเมินผลว่ากิจกรรมใดได้ทรัพยากรเพียงพอที่จะปฏิบัติงานอย่างมีประสิทธิภาพและเพียงพอต่อความต้องการของประชาชนหรือไม่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917E0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2.2  ติดตามประเมินผลการปฏิบัติงานของหน่วยงาน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การประเมินผลจะแสดงให้เห็นถึงการปฏิบัติงานของส่วนต่างๆ ว่าเป็นไปตามเป้าหมายตัวชี้วัดที่ผู้บริหารกำหนดไว้หรือไม่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917E0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2.3  เป็นหลักเกณฑ์พิจารณาความดีความชอบและประเมินผลการทำงานของเจ้าหน้าที่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ซึ่งเป็นผลต่อเนื่องจากการติดตามผลการปฏิบัติงาน ถ้าผู้บริหารหน่วยงานสามารถบริหารงานให้ได้ตามเป้าหมายและตัวชี้วัดที่กำหนดก็สมควรได้รับการพิจารณาความดีความชอบพิเศษ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917E08">
      <w:pPr>
        <w:autoSpaceDE w:val="0"/>
        <w:autoSpaceDN w:val="0"/>
        <w:adjustRightIn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103FD4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  <w:r w:rsidRPr="00103F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74BAC" w:rsidRPr="00103FD4" w:rsidRDefault="00274BAC" w:rsidP="00A2033E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3.1  เพื่อให้การติดตามการประเมินผลเป็นไปอย่างมีประสิทธิภาพ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เกิดประโยชน์ต่อประชาชนและสามารถตอบสนองความต้องการของประชาชนได้เป็นอย่างดี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A2033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3.2  เพื่อให้การติดตามและประเมินผลบรรลุวัตถุประสงค์และเป้าหมายที่วางไว้</w:t>
      </w:r>
    </w:p>
    <w:p w:rsidR="00274BAC" w:rsidRPr="00103FD4" w:rsidRDefault="00274BAC" w:rsidP="00731C2E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/>
          <w:sz w:val="32"/>
          <w:szCs w:val="32"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3.3  เพื่อรู้ถึงความต้องการที่แท้จริงของประชาชนในพื้นที่เทศบาลตำบลที่วังและแก้ไขได้ตรงกับปัญหาที่เกิดขึ้น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274BAC" w:rsidRPr="00103FD4" w:rsidRDefault="00274BAC" w:rsidP="00A2033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sz w:val="32"/>
          <w:szCs w:val="32"/>
          <w:cs/>
        </w:rPr>
        <w:t>3.4  เพื่อใช้เป็นข้อแนะนำผู้บริหารในการจัดทำแผนพัฒนา</w:t>
      </w:r>
      <w:r w:rsidR="005735E8" w:rsidRPr="00103FD4">
        <w:rPr>
          <w:rFonts w:ascii="TH SarabunPSK" w:hAnsi="TH SarabunPSK" w:cs="TH SarabunPSK" w:hint="cs"/>
          <w:sz w:val="32"/>
          <w:szCs w:val="32"/>
          <w:cs/>
        </w:rPr>
        <w:t>ท้องถิ</w:t>
      </w:r>
      <w:r w:rsidR="002F5BDF" w:rsidRPr="00103FD4">
        <w:rPr>
          <w:rFonts w:ascii="TH SarabunPSK" w:hAnsi="TH SarabunPSK" w:cs="TH SarabunPSK" w:hint="cs"/>
          <w:sz w:val="32"/>
          <w:szCs w:val="32"/>
          <w:cs/>
        </w:rPr>
        <w:t>่</w:t>
      </w:r>
      <w:r w:rsidR="005735E8" w:rsidRPr="00103FD4">
        <w:rPr>
          <w:rFonts w:ascii="TH SarabunPSK" w:hAnsi="TH SarabunPSK" w:cs="TH SarabunPSK" w:hint="cs"/>
          <w:sz w:val="32"/>
          <w:szCs w:val="32"/>
          <w:cs/>
        </w:rPr>
        <w:t>น</w:t>
      </w:r>
      <w:r w:rsidRPr="00103FD4">
        <w:rPr>
          <w:rFonts w:ascii="TH SarabunPSK" w:hAnsi="TH SarabunPSK" w:cs="TH SarabunPSK"/>
          <w:sz w:val="32"/>
          <w:szCs w:val="32"/>
          <w:cs/>
        </w:rPr>
        <w:t>ปีต่อไป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</w:p>
    <w:p w:rsidR="00043A9E" w:rsidRDefault="00043A9E" w:rsidP="00043A9E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61E0" w:rsidRDefault="00DE61E0" w:rsidP="00043A9E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61E0" w:rsidRDefault="00DE61E0" w:rsidP="00043A9E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61E0" w:rsidRDefault="00DE61E0" w:rsidP="00043A9E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61E0" w:rsidRDefault="00DE61E0" w:rsidP="00043A9E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BAC" w:rsidRPr="00103FD4" w:rsidRDefault="00274BAC" w:rsidP="00475EA3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 กรอบและแนวทางในการติดตามและประเมินผล</w:t>
      </w:r>
    </w:p>
    <w:p w:rsidR="00274BAC" w:rsidRPr="00103FD4" w:rsidRDefault="00274BAC" w:rsidP="00103FD4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03FD4">
        <w:rPr>
          <w:rFonts w:ascii="TH SarabunPSK" w:hAnsi="TH SarabunPSK" w:cs="TH SarabunPSK"/>
          <w:b/>
          <w:bCs/>
          <w:sz w:val="32"/>
          <w:szCs w:val="32"/>
        </w:rPr>
        <w:tab/>
      </w:r>
      <w:r w:rsidRPr="00103FD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b/>
          <w:bCs/>
          <w:sz w:val="32"/>
          <w:szCs w:val="32"/>
          <w:cs/>
        </w:rPr>
        <w:t>4.1  กรอบในการติดตามและประเมินผล</w:t>
      </w:r>
    </w:p>
    <w:p w:rsidR="002B7E1D" w:rsidRPr="00103FD4" w:rsidRDefault="005735E8" w:rsidP="002B7E1D">
      <w:pPr>
        <w:pStyle w:val="Default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Pr="00103FD4">
        <w:rPr>
          <w:rFonts w:ascii="TH SarabunPSK" w:hAnsi="TH SarabunPSK" w:cs="TH SarabunPSK" w:hint="cs"/>
          <w:sz w:val="32"/>
          <w:szCs w:val="32"/>
          <w:cs/>
        </w:rPr>
        <w:tab/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ด้วยระเบียบกระทรวงมหาดไทย</w:t>
      </w:r>
      <w:r w:rsidR="00274BAC"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ว่าด้วยการจัดทำแผนพัฒนาองค์กรปกครองส่วนท้องถิ่น</w:t>
      </w:r>
      <w:r w:rsidRPr="00103F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พ</w:t>
      </w:r>
      <w:r w:rsidR="00274BAC" w:rsidRPr="00103FD4">
        <w:rPr>
          <w:rFonts w:ascii="TH SarabunPSK" w:hAnsi="TH SarabunPSK" w:cs="TH SarabunPSK"/>
          <w:sz w:val="32"/>
          <w:szCs w:val="32"/>
        </w:rPr>
        <w:t>.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ศ</w:t>
      </w:r>
      <w:r w:rsidR="00274BAC" w:rsidRPr="00103FD4">
        <w:rPr>
          <w:rFonts w:ascii="TH SarabunPSK" w:hAnsi="TH SarabunPSK" w:cs="TH SarabunPSK"/>
          <w:sz w:val="32"/>
          <w:szCs w:val="32"/>
        </w:rPr>
        <w:t>.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2548</w:t>
      </w:r>
      <w:r w:rsidR="00274BAC"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>ข้อ</w:t>
      </w:r>
      <w:r w:rsidR="00274BAC" w:rsidRPr="00103FD4">
        <w:rPr>
          <w:rFonts w:ascii="TH SarabunPSK" w:hAnsi="TH SarabunPSK" w:cs="TH SarabunPSK"/>
          <w:sz w:val="32"/>
          <w:szCs w:val="32"/>
        </w:rPr>
        <w:t xml:space="preserve"> 29</w:t>
      </w:r>
      <w:r w:rsidR="00274BAC" w:rsidRPr="00103FD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4BAC" w:rsidRPr="00103FD4">
        <w:rPr>
          <w:rFonts w:ascii="TH SarabunPSK" w:hAnsi="TH SarabunPSK" w:cs="TH SarabunPSK" w:hint="cs"/>
          <w:sz w:val="32"/>
          <w:szCs w:val="32"/>
          <w:cs/>
        </w:rPr>
        <w:t xml:space="preserve">และตามระเบียบกระรวงมหาดไทยว่าด้วยการจัดทำแผนพัฒนาขององค์กรปกครองส่วนท้องถิ่น (ฉบับที่ </w:t>
      </w:r>
      <w:r w:rsidR="002B7E1D" w:rsidRPr="00103FD4">
        <w:rPr>
          <w:rFonts w:ascii="TH SarabunPSK" w:hAnsi="TH SarabunPSK" w:cs="TH SarabunPSK" w:hint="cs"/>
          <w:sz w:val="32"/>
          <w:szCs w:val="32"/>
          <w:cs/>
        </w:rPr>
        <w:t>3</w:t>
      </w:r>
      <w:r w:rsidR="00274BAC" w:rsidRPr="00103FD4">
        <w:rPr>
          <w:rFonts w:ascii="TH SarabunPSK" w:hAnsi="TH SarabunPSK" w:cs="TH SarabunPSK" w:hint="cs"/>
          <w:sz w:val="32"/>
          <w:szCs w:val="32"/>
          <w:cs/>
        </w:rPr>
        <w:t>) พ.ศ.25</w:t>
      </w:r>
      <w:r w:rsidR="002B7E1D" w:rsidRPr="00103FD4">
        <w:rPr>
          <w:rFonts w:ascii="TH SarabunPSK" w:hAnsi="TH SarabunPSK" w:cs="TH SarabunPSK" w:hint="cs"/>
          <w:sz w:val="32"/>
          <w:szCs w:val="32"/>
          <w:cs/>
        </w:rPr>
        <w:t>61</w:t>
      </w:r>
      <w:r w:rsidR="00274BAC" w:rsidRPr="00103F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E1D"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ข้อ </w:t>
      </w:r>
      <w:r w:rsidR="00103FD4">
        <w:rPr>
          <w:rFonts w:ascii="TH SarabunPSK" w:hAnsi="TH SarabunPSK" w:cs="TH SarabunPSK" w:hint="cs"/>
          <w:color w:val="auto"/>
          <w:sz w:val="32"/>
          <w:szCs w:val="32"/>
          <w:cs/>
        </w:rPr>
        <w:t>12 (3)  และ</w:t>
      </w:r>
      <w:r w:rsidR="002B7E1D"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>ข้อ 13 (5) กำหนดให้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</w:t>
      </w:r>
      <w:r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>พร้อมทั้งประกาศผลการติดตามและประเมินผลแผนพัฒนา</w:t>
      </w:r>
      <w:r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>ท้องถิ่น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>ให้ประชาชนทราบในที่เปิดเผยภายในสิบห้าวันนับแต่วันรายงานผลและเสนอความเห็นดังกล่าว</w:t>
      </w:r>
      <w:r w:rsidR="002B7E1D"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2B7E1D"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>หนึ่ง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>ครั้งภายในเดือน</w:t>
      </w:r>
      <w:r w:rsidR="002B7E1D" w:rsidRPr="00103FD4">
        <w:rPr>
          <w:rFonts w:ascii="TH SarabunPSK" w:hAnsi="TH SarabunPSK" w:cs="TH SarabunPSK" w:hint="cs"/>
          <w:color w:val="auto"/>
          <w:sz w:val="32"/>
          <w:szCs w:val="32"/>
          <w:cs/>
        </w:rPr>
        <w:t>ธันวาคม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  <w:cs/>
        </w:rPr>
        <w:t xml:space="preserve">ของทุกปี    </w:t>
      </w:r>
      <w:r w:rsidR="002B7E1D" w:rsidRPr="00103FD4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</w:p>
    <w:p w:rsidR="00274BAC" w:rsidRPr="00103FD4" w:rsidRDefault="00274BAC" w:rsidP="00E02B0C">
      <w:pPr>
        <w:autoSpaceDE w:val="0"/>
        <w:autoSpaceDN w:val="0"/>
        <w:adjustRightInd w:val="0"/>
        <w:spacing w:before="120" w:after="0" w:line="240" w:lineRule="auto"/>
        <w:ind w:firstLine="113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คณะกรรมการติดตามและประเมินผลแผนพัฒนาเทศบาลตำบลที่วัง</w:t>
      </w:r>
      <w:r w:rsidR="00103FD4">
        <w:rPr>
          <w:rFonts w:ascii="TH SarabunPSK" w:hAnsi="TH SarabunPSK" w:cs="TH SarabunPSK" w:hint="cs"/>
          <w:color w:val="000000"/>
          <w:sz w:val="32"/>
          <w:szCs w:val="32"/>
          <w:cs/>
        </w:rPr>
        <w:t>ไ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ด้รับการแต่งตั้ง</w:t>
      </w:r>
      <w:r w:rsid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ตามระเบียบฯ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ต้องกำหนดแนวทาง วิธีการติดตามและประเมินผลแผนพัฒนาเทศบาล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ฯ</w:t>
      </w:r>
      <w:r w:rsid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โดยให้มีการประชุม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กำหนดแนวทาง วิธีการในการติดตามและประเมินผลและออกพื้นที่สุ่มตรวจติดตามประเมินผลโครงการ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กิจกรรมที่ดำเนินงาน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เพื่อการติดตามและประเมินผลการใช้จ่ายงบประมาณของเทศบาลและ</w:t>
      </w:r>
      <w:r w:rsidRPr="00103FD4">
        <w:rPr>
          <w:rFonts w:ascii="TH SarabunPSK" w:hAnsi="TH SarabunPSK" w:cs="TH SarabunPSK"/>
          <w:sz w:val="32"/>
          <w:szCs w:val="32"/>
          <w:cs/>
        </w:rPr>
        <w:t>ใช้แบบประเมินความพึงพอใจ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ต่อการดำเนินงานของเทศบาล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ฯ</w:t>
      </w:r>
      <w:r w:rsid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ดังนั้น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เพื่อให้สอดคล้องกับระเบียบฯ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และการจัดทำแผนพัฒนา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ท้องถิ่น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ให้สอดคล้องกับปัญหา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ความต้องการและแนวทางการพัฒนาที่เหมาะสมกับพื้นที่และสถานการณ์ภายนอก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จึงต้องมีการติดตามและประเมินผลแผนพัฒนาเทศบาลตำบลที่วัง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ปีงบประมาณ</w:t>
      </w:r>
      <w:r w:rsidRPr="00103FD4">
        <w:rPr>
          <w:rFonts w:ascii="TH SarabunPSK" w:hAnsi="TH SarabunPSK" w:cs="TH SarabunPSK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sz w:val="32"/>
          <w:szCs w:val="32"/>
          <w:cs/>
        </w:rPr>
        <w:t>พ.ศ.25</w:t>
      </w:r>
      <w:r w:rsidRPr="00103FD4">
        <w:rPr>
          <w:rFonts w:ascii="TH SarabunPSK" w:hAnsi="TH SarabunPSK" w:cs="TH SarabunPSK" w:hint="cs"/>
          <w:sz w:val="32"/>
          <w:szCs w:val="32"/>
          <w:cs/>
        </w:rPr>
        <w:t>6</w:t>
      </w:r>
      <w:r w:rsidR="00F403EF" w:rsidRPr="00103FD4">
        <w:rPr>
          <w:rFonts w:ascii="TH SarabunPSK" w:hAnsi="TH SarabunPSK" w:cs="TH SarabunPSK"/>
          <w:sz w:val="32"/>
          <w:szCs w:val="32"/>
        </w:rPr>
        <w:t>2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และสรุปรายงานผลเสนอต่อนายกเทศมนตรี เพื่อนายกเทศมนตรีเสนอต่อสภาเทศบาล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ฯ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คณะกรรมการพัฒนาเทศบาลตำบลที่วัง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และประกาศผลการติดตามและประเมินผลแผนพัฒนา</w:t>
      </w:r>
      <w:r w:rsidR="005735E8"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ท้องถิ่น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ใ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ห้ประชาชนในเขตเทศบาล</w:t>
      </w: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ทราบ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โดยทั่วกันตามลำดับต่อไป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74BAC" w:rsidRPr="00103FD4" w:rsidRDefault="00274BAC" w:rsidP="00E02B0C">
      <w:pPr>
        <w:autoSpaceDE w:val="0"/>
        <w:autoSpaceDN w:val="0"/>
        <w:adjustRightInd w:val="0"/>
        <w:spacing w:before="120" w:after="0" w:line="240" w:lineRule="auto"/>
        <w:ind w:firstLine="1138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ปัจจุบันการติดตามและประเมินผลนับว่ามีความสำคัญและจำเป็นต่อการบริหารงานเป็น อย่างยิ่ง  เนื่องจากการติดตามและประเมินผลเป็นการประเมินผลงานการปฏิบัติงานของปีที่ผ่านมาว่ามีความสอดคล้องกับแผนงานที่ได้วางเอาไว้หรือไม่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จึงจำเป็นที่จะต้องมีการจัดทำแผนติดตามและประเมินผล เพื่อวัดถึงประสิทธิภาพ</w:t>
      </w:r>
      <w:r w:rsidR="00F403EF" w:rsidRPr="00103FD4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ประสิทธิผลของการดำเนินการในด้านต่างๆ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เพื่อใช้เปรียบเทียบการทำงานของปีที่ผ่านมาอีกด้วย</w:t>
      </w:r>
      <w:r w:rsidRPr="00103FD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03FD4">
        <w:rPr>
          <w:rFonts w:ascii="TH SarabunPSK" w:hAnsi="TH SarabunPSK" w:cs="TH SarabunPSK"/>
          <w:color w:val="000000"/>
          <w:sz w:val="32"/>
          <w:szCs w:val="32"/>
          <w:cs/>
        </w:rPr>
        <w:t>โดยขั้นตอนในการติดตามและประเมินผลแผนพัฒนาสามารถจัดวางเป็นแผนผังขั้นตอนได้  ดังนี้</w:t>
      </w:r>
    </w:p>
    <w:p w:rsidR="002B7E1D" w:rsidRPr="00103FD4" w:rsidRDefault="002B7E1D" w:rsidP="00274BAC">
      <w:pPr>
        <w:jc w:val="center"/>
        <w:rPr>
          <w:rFonts w:ascii="TH SarabunPSK" w:hAnsi="TH SarabunPSK" w:cs="TH SarabunPSK"/>
          <w:caps/>
          <w:sz w:val="32"/>
          <w:szCs w:val="32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F0FF7" w:rsidRPr="00103FD4" w:rsidRDefault="003F0FF7" w:rsidP="00274BAC">
      <w:pPr>
        <w:jc w:val="center"/>
        <w:rPr>
          <w:rFonts w:ascii="TH SarabunPSK" w:hAnsi="TH SarabunPSK" w:cs="TH SarabunPSK"/>
          <w:caps/>
          <w:sz w:val="32"/>
          <w:szCs w:val="32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F0FF7" w:rsidRPr="00103FD4" w:rsidRDefault="003F0FF7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F53C2B" w:rsidRDefault="00F53C2B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C74E19" w:rsidRDefault="00C74E19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C74E19" w:rsidRDefault="00C74E19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2C19DA" w:rsidRDefault="002C19DA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C74E19" w:rsidRDefault="00C74E19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C74E19" w:rsidRDefault="00C74E19" w:rsidP="003F0FF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F0FF7" w:rsidRDefault="003F0FF7" w:rsidP="003F0F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489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กระบวนการติดตามและประเมินผลแผนพัฒนาท้องถิ่น</w:t>
      </w:r>
    </w:p>
    <w:tbl>
      <w:tblPr>
        <w:tblpPr w:leftFromText="180" w:rightFromText="180" w:vertAnchor="text" w:horzAnchor="margin" w:tblpY="601"/>
        <w:tblW w:w="0" w:type="auto"/>
        <w:tblLook w:val="0000" w:firstRow="0" w:lastRow="0" w:firstColumn="0" w:lastColumn="0" w:noHBand="0" w:noVBand="0"/>
      </w:tblPr>
      <w:tblGrid>
        <w:gridCol w:w="2032"/>
      </w:tblGrid>
      <w:tr w:rsidR="006D6E70" w:rsidRPr="002B7E1D" w:rsidTr="002C19DA">
        <w:trPr>
          <w:trHeight w:val="543"/>
        </w:trPr>
        <w:tc>
          <w:tcPr>
            <w:tcW w:w="2032" w:type="dxa"/>
          </w:tcPr>
          <w:p w:rsidR="006D6E70" w:rsidRPr="002B7E1D" w:rsidRDefault="006D6E70" w:rsidP="002C19DA">
            <w:pPr>
              <w:ind w:right="-285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4C175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14:textOutline w14:w="527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  <w:t>ติดตามประเมินผล</w:t>
            </w:r>
          </w:p>
        </w:tc>
      </w:tr>
    </w:tbl>
    <w:p w:rsidR="006D6E70" w:rsidRPr="002B7E1D" w:rsidRDefault="006D6E70" w:rsidP="006D6E70">
      <w:pPr>
        <w:rPr>
          <w:rFonts w:ascii="TH SarabunPSK" w:hAnsi="TH SarabunPSK" w:cs="TH SarabunPSK"/>
          <w:sz w:val="33"/>
          <w:szCs w:val="33"/>
        </w:rPr>
      </w:pPr>
    </w:p>
    <w:p w:rsidR="006D6E70" w:rsidRPr="004C1754" w:rsidRDefault="006D6E70" w:rsidP="006D6E70">
      <w:pPr>
        <w:ind w:left="-426" w:right="-285" w:hanging="141"/>
        <w:rPr>
          <w:rFonts w:ascii="TH SarabunPSK" w:hAnsi="TH SarabunPSK" w:cs="TH SarabunPSK"/>
          <w:b/>
          <w:bCs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B7E1D">
        <w:rPr>
          <w:rFonts w:ascii="TH SarabunPSK" w:hAnsi="TH SarabunPSK" w:cs="TH SarabunPSK"/>
          <w:sz w:val="36"/>
          <w:szCs w:val="36"/>
          <w:cs/>
        </w:rPr>
        <w:tab/>
      </w:r>
      <w:r w:rsidRPr="002B7E1D">
        <w:rPr>
          <w:rFonts w:ascii="TH SarabunPSK" w:hAnsi="TH SarabunPSK" w:cs="TH SarabunPSK"/>
          <w:sz w:val="36"/>
          <w:szCs w:val="36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6"/>
          <w:szCs w:val="36"/>
          <w:cs/>
        </w:rPr>
        <w:t xml:space="preserve">       </w:t>
      </w:r>
      <w:r w:rsidRPr="002B7E1D">
        <w:rPr>
          <w:rFonts w:ascii="TH SarabunPSK" w:hAnsi="TH SarabunPSK" w:cs="TH SarabunPSK"/>
          <w:sz w:val="36"/>
          <w:szCs w:val="36"/>
        </w:rPr>
        <w:tab/>
      </w:r>
      <w:r w:rsidRPr="004C1754">
        <w:rPr>
          <w:rFonts w:ascii="TH SarabunPSK" w:hAnsi="TH SarabunPSK" w:cs="TH SarabunPSK"/>
          <w:b/>
          <w:bCs/>
          <w:sz w:val="36"/>
          <w:szCs w:val="36"/>
          <w:cs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ตั้งข้อสังเกต/เสนอแนะ/รับทราบ</w:t>
      </w: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283CE55" wp14:editId="658F4E72">
                <wp:simplePos x="0" y="0"/>
                <wp:positionH relativeFrom="column">
                  <wp:posOffset>4553713</wp:posOffset>
                </wp:positionH>
                <wp:positionV relativeFrom="paragraph">
                  <wp:posOffset>325298</wp:posOffset>
                </wp:positionV>
                <wp:extent cx="1558138" cy="1331366"/>
                <wp:effectExtent l="0" t="0" r="23495" b="21590"/>
                <wp:wrapNone/>
                <wp:docPr id="32" name="วงร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138" cy="1331366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98B955" id="วงรี 32" o:spid="_x0000_s1026" style="position:absolute;margin-left:358.55pt;margin-top:25.6pt;width:122.7pt;height:104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"/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5C154C3" wp14:editId="24DDA584">
                <wp:simplePos x="0" y="0"/>
                <wp:positionH relativeFrom="column">
                  <wp:posOffset>2205533</wp:posOffset>
                </wp:positionH>
                <wp:positionV relativeFrom="paragraph">
                  <wp:posOffset>325298</wp:posOffset>
                </wp:positionV>
                <wp:extent cx="1246505" cy="1170152"/>
                <wp:effectExtent l="0" t="0" r="10795" b="11430"/>
                <wp:wrapNone/>
                <wp:docPr id="33" name="วงร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6505" cy="117015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FEBE7C" id="วงรี 33" o:spid="_x0000_s1026" style="position:absolute;margin-left:173.65pt;margin-top:25.6pt;width:98.15pt;height:92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"/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6238946" wp14:editId="7C5637D7">
                <wp:simplePos x="0" y="0"/>
                <wp:positionH relativeFrom="column">
                  <wp:posOffset>-449885</wp:posOffset>
                </wp:positionH>
                <wp:positionV relativeFrom="paragraph">
                  <wp:posOffset>237515</wp:posOffset>
                </wp:positionV>
                <wp:extent cx="1473200" cy="1258037"/>
                <wp:effectExtent l="0" t="0" r="12700" b="18415"/>
                <wp:wrapNone/>
                <wp:docPr id="34" name="วงร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25803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939B39" id="วงรี 34" o:spid="_x0000_s1026" style="position:absolute;margin-left:-35.4pt;margin-top:18.7pt;width:116pt;height:99.0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"/>
            </w:pict>
          </mc:Fallback>
        </mc:AlternateContent>
      </w:r>
    </w:p>
    <w:p w:rsidR="006D6E70" w:rsidRPr="002B7E1D" w:rsidRDefault="006D6E70" w:rsidP="006D6E70">
      <w:pPr>
        <w:tabs>
          <w:tab w:val="center" w:pos="697"/>
        </w:tabs>
        <w:ind w:left="-426" w:hanging="141"/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A92526" wp14:editId="7E02E7F6">
                <wp:simplePos x="0" y="0"/>
                <wp:positionH relativeFrom="column">
                  <wp:posOffset>-195580</wp:posOffset>
                </wp:positionH>
                <wp:positionV relativeFrom="paragraph">
                  <wp:posOffset>44450</wp:posOffset>
                </wp:positionV>
                <wp:extent cx="989965" cy="865505"/>
                <wp:effectExtent l="0" t="0" r="635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965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คณะกรรมการติดตามและประเมินผล</w:t>
                            </w:r>
                          </w:p>
                          <w:p w:rsidR="00CC22E3" w:rsidRDefault="00CC22E3" w:rsidP="006D6E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9252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-15.4pt;margin-top:3.5pt;width:77.95pt;height:6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F8uggIAABA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คณะกรรมการติดตามและประเมินผล</w:t>
                      </w:r>
                    </w:p>
                    <w:p w:rsidR="00CC22E3" w:rsidRDefault="00CC22E3" w:rsidP="006D6E70"/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89BB4E" wp14:editId="4EE391C0">
                <wp:simplePos x="0" y="0"/>
                <wp:positionH relativeFrom="column">
                  <wp:posOffset>4854509</wp:posOffset>
                </wp:positionH>
                <wp:positionV relativeFrom="paragraph">
                  <wp:posOffset>146923</wp:posOffset>
                </wp:positionV>
                <wp:extent cx="984581" cy="889000"/>
                <wp:effectExtent l="0" t="0" r="6350" b="63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สภาท้องถิ่น และคณะกรรมการพัฒนาท้องถิ่น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9BB4E" id="Text Box 25" o:spid="_x0000_s1027" type="#_x0000_t202" style="position:absolute;left:0;text-align:left;margin-left:382.25pt;margin-top:11.55pt;width:77.55pt;height:7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สภาท้องถิ่น และคณะกรรมการพัฒนาท้องถิ่น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5B5A9B" wp14:editId="4AAF9658">
                <wp:simplePos x="0" y="0"/>
                <wp:positionH relativeFrom="column">
                  <wp:posOffset>3543935</wp:posOffset>
                </wp:positionH>
                <wp:positionV relativeFrom="paragraph">
                  <wp:posOffset>364490</wp:posOffset>
                </wp:positionV>
                <wp:extent cx="687070" cy="365125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070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5735E8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A0000"/>
                                <w:sz w:val="36"/>
                                <w:szCs w:val="36"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7E1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5735E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8A0000"/>
                                <w:sz w:val="36"/>
                                <w:szCs w:val="36"/>
                                <w:cs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B5A9B" id="Text Box 30" o:spid="_x0000_s1028" type="#_x0000_t202" style="position:absolute;left:0;text-align:left;margin-left:279.05pt;margin-top:28.7pt;width:54.1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" stroked="f">
                <v:textbox>
                  <w:txbxContent>
                    <w:p w:rsidR="00CC22E3" w:rsidRPr="005735E8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A0000"/>
                          <w:sz w:val="36"/>
                          <w:szCs w:val="36"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B7E1D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5735E8">
                        <w:rPr>
                          <w:rFonts w:ascii="TH SarabunIT๙" w:hAnsi="TH SarabunIT๙" w:cs="TH SarabunIT๙" w:hint="cs"/>
                          <w:b/>
                          <w:bCs/>
                          <w:color w:val="8A0000"/>
                          <w:sz w:val="36"/>
                          <w:szCs w:val="36"/>
                          <w:cs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D2783FC" wp14:editId="7FFF4877">
                <wp:simplePos x="0" y="0"/>
                <wp:positionH relativeFrom="column">
                  <wp:posOffset>3507105</wp:posOffset>
                </wp:positionH>
                <wp:positionV relativeFrom="paragraph">
                  <wp:posOffset>144780</wp:posOffset>
                </wp:positionV>
                <wp:extent cx="965200" cy="819150"/>
                <wp:effectExtent l="0" t="38100" r="44450" b="57150"/>
                <wp:wrapThrough wrapText="bothSides">
                  <wp:wrapPolygon edited="0">
                    <wp:start x="14921" y="-1005"/>
                    <wp:lineTo x="0" y="3516"/>
                    <wp:lineTo x="0" y="16074"/>
                    <wp:lineTo x="14495" y="21600"/>
                    <wp:lineTo x="14921" y="22605"/>
                    <wp:lineTo x="17053" y="22605"/>
                    <wp:lineTo x="20037" y="16074"/>
                    <wp:lineTo x="22168" y="10549"/>
                    <wp:lineTo x="21742" y="8037"/>
                    <wp:lineTo x="17053" y="-1005"/>
                    <wp:lineTo x="14921" y="-1005"/>
                  </wp:wrapPolygon>
                </wp:wrapThrough>
                <wp:docPr id="31" name="ลูกศรขว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0" cy="819150"/>
                        </a:xfrm>
                        <a:prstGeom prst="rightArrow">
                          <a:avLst>
                            <a:gd name="adj1" fmla="val 50000"/>
                            <a:gd name="adj2" fmla="val 327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503EE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1" o:spid="_x0000_s1026" type="#_x0000_t13" style="position:absolute;margin-left:276.15pt;margin-top:11.4pt;width:76pt;height:6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" adj="15600">
                <w10:wrap type="through"/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8BE8F9" wp14:editId="3575A074">
                <wp:simplePos x="0" y="0"/>
                <wp:positionH relativeFrom="column">
                  <wp:posOffset>2424989</wp:posOffset>
                </wp:positionH>
                <wp:positionV relativeFrom="paragraph">
                  <wp:posOffset>211176</wp:posOffset>
                </wp:positionV>
                <wp:extent cx="851535" cy="700836"/>
                <wp:effectExtent l="0" t="0" r="5715" b="444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700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BE8F9" id="Text Box 28" o:spid="_x0000_s1029" type="#_x0000_t202" style="position:absolute;left:0;text-align:left;margin-left:190.95pt;margin-top:16.65pt;width:67.05pt;height:5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994FB0" wp14:editId="20931311">
                <wp:simplePos x="0" y="0"/>
                <wp:positionH relativeFrom="column">
                  <wp:posOffset>1125220</wp:posOffset>
                </wp:positionH>
                <wp:positionV relativeFrom="paragraph">
                  <wp:posOffset>146050</wp:posOffset>
                </wp:positionV>
                <wp:extent cx="1060450" cy="889000"/>
                <wp:effectExtent l="0" t="38100" r="44450" b="63500"/>
                <wp:wrapThrough wrapText="bothSides">
                  <wp:wrapPolygon edited="0">
                    <wp:start x="14745" y="-926"/>
                    <wp:lineTo x="0" y="3703"/>
                    <wp:lineTo x="0" y="16200"/>
                    <wp:lineTo x="14745" y="22680"/>
                    <wp:lineTo x="16685" y="22680"/>
                    <wp:lineTo x="20565" y="14811"/>
                    <wp:lineTo x="22117" y="10646"/>
                    <wp:lineTo x="22117" y="9257"/>
                    <wp:lineTo x="16685" y="-926"/>
                    <wp:lineTo x="14745" y="-926"/>
                  </wp:wrapPolygon>
                </wp:wrapThrough>
                <wp:docPr id="29" name="ลูกศรขว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0" cy="889000"/>
                        </a:xfrm>
                        <a:prstGeom prst="rightArrow">
                          <a:avLst>
                            <a:gd name="adj1" fmla="val 50000"/>
                            <a:gd name="adj2" fmla="val 327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3E521" id="ลูกศรขวา 29" o:spid="_x0000_s1026" type="#_x0000_t13" style="position:absolute;margin-left:88.6pt;margin-top:11.5pt;width:83.5pt;height:7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" adj="15673">
                <w10:wrap type="through"/>
              </v:shape>
            </w:pict>
          </mc:Fallback>
        </mc:AlternateContent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  <w:cs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4F3E07" wp14:editId="0C0B7DFE">
                <wp:simplePos x="0" y="0"/>
                <wp:positionH relativeFrom="column">
                  <wp:posOffset>1166774</wp:posOffset>
                </wp:positionH>
                <wp:positionV relativeFrom="paragraph">
                  <wp:posOffset>9271</wp:posOffset>
                </wp:positionV>
                <wp:extent cx="869950" cy="321869"/>
                <wp:effectExtent l="0" t="0" r="6350" b="254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321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B6643" w:rsidRDefault="00CC22E3" w:rsidP="006D6E70">
                            <w:pPr>
                              <w:rPr>
                                <w:rFonts w:ascii="TH SarabunIT๙" w:hAnsi="TH SarabunIT๙" w:cs="TH SarabunIT๙"/>
                                <w:b/>
                                <w:cap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B7E1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  <w14:textOutline w14:w="889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รายงานผล</w:t>
                            </w:r>
                            <w:r w:rsidRPr="009B6643">
                              <w:rPr>
                                <w:rFonts w:ascii="TH SarabunIT๙" w:hAnsi="TH SarabunIT๙" w:cs="TH SarabunIT๙" w:hint="cs"/>
                                <w:b/>
                                <w:caps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F3E07" id="Text Box 26" o:spid="_x0000_s1030" type="#_x0000_t202" style="position:absolute;left:0;text-align:left;margin-left:91.85pt;margin-top:.75pt;width:68.5pt;height:2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" stroked="f">
                <v:textbox>
                  <w:txbxContent>
                    <w:p w:rsidR="00CC22E3" w:rsidRPr="009B6643" w:rsidRDefault="00CC22E3" w:rsidP="006D6E70">
                      <w:pPr>
                        <w:rPr>
                          <w:rFonts w:ascii="TH SarabunIT๙" w:hAnsi="TH SarabunIT๙" w:cs="TH SarabunIT๙"/>
                          <w:b/>
                          <w:cap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B7E1D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  <w14:textOutline w14:w="889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รายงานผล</w:t>
                      </w:r>
                      <w:r w:rsidRPr="009B6643">
                        <w:rPr>
                          <w:rFonts w:ascii="TH SarabunIT๙" w:hAnsi="TH SarabunIT๙" w:cs="TH SarabunIT๙" w:hint="cs"/>
                          <w:b/>
                          <w:caps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ผล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  <w:r w:rsidRPr="002B7E1D">
        <w:rPr>
          <w:rFonts w:ascii="TH SarabunPSK" w:hAnsi="TH SarabunPSK" w:cs="TH SarabunPSK"/>
          <w:sz w:val="33"/>
          <w:szCs w:val="33"/>
          <w:cs/>
        </w:rPr>
        <w:tab/>
      </w: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FED3EE2" wp14:editId="3B923420">
                <wp:simplePos x="0" y="0"/>
                <wp:positionH relativeFrom="column">
                  <wp:posOffset>4890211</wp:posOffset>
                </wp:positionH>
                <wp:positionV relativeFrom="paragraph">
                  <wp:posOffset>366877</wp:posOffset>
                </wp:positionV>
                <wp:extent cx="952500" cy="753465"/>
                <wp:effectExtent l="38100" t="0" r="38100" b="46990"/>
                <wp:wrapNone/>
                <wp:docPr id="24" name="ลูกศรล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753465"/>
                        </a:xfrm>
                        <a:prstGeom prst="downArrow">
                          <a:avLst>
                            <a:gd name="adj1" fmla="val 50000"/>
                            <a:gd name="adj2" fmla="val 2820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B0F4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4" o:spid="_x0000_s1026" type="#_x0000_t67" style="position:absolute;margin-left:385.05pt;margin-top:28.9pt;width:75pt;height:59.3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" adj="15508">
                <v:textbox style="layout-flow:vertical-ideographic"/>
              </v:shape>
            </w:pict>
          </mc:Fallback>
        </mc:AlternateContent>
      </w:r>
      <w:r w:rsidRPr="002B7E1D">
        <w:rPr>
          <w:rFonts w:ascii="TH SarabunPSK" w:hAnsi="TH SarabunPSK" w:cs="TH SarabunPSK"/>
          <w:sz w:val="33"/>
          <w:szCs w:val="33"/>
        </w:rPr>
        <w:tab/>
      </w:r>
      <w:r w:rsidRPr="002B7E1D">
        <w:rPr>
          <w:rFonts w:ascii="TH SarabunPSK" w:hAnsi="TH SarabunPSK" w:cs="TH SarabunPSK"/>
          <w:sz w:val="33"/>
          <w:szCs w:val="33"/>
        </w:rPr>
        <w:tab/>
      </w: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E68929" wp14:editId="1128EC6C">
                <wp:simplePos x="0" y="0"/>
                <wp:positionH relativeFrom="column">
                  <wp:posOffset>5175504</wp:posOffset>
                </wp:positionH>
                <wp:positionV relativeFrom="paragraph">
                  <wp:posOffset>47930</wp:posOffset>
                </wp:positionV>
                <wp:extent cx="424282" cy="475488"/>
                <wp:effectExtent l="0" t="0" r="0" b="127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24282" cy="475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B6643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F81BD" w:themeColor="accent1"/>
                                <w:sz w:val="36"/>
                                <w:szCs w:val="36"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satMod w14:val="200000"/>
                                      <w14:tint w14:val="3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4B21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เสนอ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F81BD" w:themeColor="accent1"/>
                                <w:sz w:val="36"/>
                                <w:szCs w:val="36"/>
                                <w:cs/>
                                <w14:shadow w14:blurRad="101600" w14:dist="76200" w14:dir="5400000" w14:sx="0" w14:sy="0" w14:kx="0" w14:ky="0" w14:algn="none">
                                  <w14:schemeClr w14:val="accent1">
                                    <w14:alpha w14:val="26000"/>
                                    <w14:satMod w14:val="190000"/>
                                    <w14:tint w14:val="100000"/>
                                  </w14:schemeClr>
                                </w14:shadow>
                                <w14:textOutline w14:w="444" w14:cap="flat" w14:cmpd="sng" w14:algn="ctr">
                                  <w14:solidFill>
                                    <w14:schemeClr w14:val="accent1">
                                      <w14:alpha w14:val="45000"/>
                                      <w14:satMod w14:val="19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satMod w14:val="200000"/>
                                      <w14:tint w14:val="3000"/>
                                    </w14:schemeClr>
                                  </w14:solidFill>
                                </w14:textFill>
                              </w:rPr>
                              <w:t>สนอ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68929" id="Text Box 23" o:spid="_x0000_s1031" type="#_x0000_t202" style="position:absolute;left:0;text-align:left;margin-left:407.5pt;margin-top:3.75pt;width:33.4pt;height:37.4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" stroked="f">
                <v:textbox style="layout-flow:vertical">
                  <w:txbxContent>
                    <w:p w:rsidR="00CC22E3" w:rsidRPr="009B6643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F81BD" w:themeColor="accent1"/>
                          <w:sz w:val="36"/>
                          <w:szCs w:val="36"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satMod w14:val="200000"/>
                                <w14:tint w14:val="3000"/>
                              </w14:schemeClr>
                            </w14:solidFill>
                          </w14:textFill>
                        </w:rPr>
                      </w:pPr>
                      <w:r w:rsidRPr="004B21F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เสนอ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4F81BD" w:themeColor="accent1"/>
                          <w:sz w:val="36"/>
                          <w:szCs w:val="36"/>
                          <w:cs/>
                          <w14:shadow w14:blurRad="101600" w14:dist="76200" w14:dir="5400000" w14:sx="0" w14:sy="0" w14:kx="0" w14:ky="0" w14:algn="none">
                            <w14:schemeClr w14:val="accent1">
                              <w14:alpha w14:val="26000"/>
                              <w14:satMod w14:val="190000"/>
                              <w14:tint w14:val="100000"/>
                            </w14:schemeClr>
                          </w14:shadow>
                          <w14:textOutline w14:w="444" w14:cap="flat" w14:cmpd="sng" w14:algn="ctr">
                            <w14:solidFill>
                              <w14:schemeClr w14:val="accent1">
                                <w14:alpha w14:val="45000"/>
                                <w14:satMod w14:val="19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satMod w14:val="200000"/>
                                <w14:tint w14:val="3000"/>
                              </w14:schemeClr>
                            </w14:solidFill>
                          </w14:textFill>
                        </w:rPr>
                        <w:t>สนอ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sz w:val="33"/>
          <w:szCs w:val="33"/>
        </w:rPr>
        <w:tab/>
      </w:r>
      <w:r w:rsidRPr="002B7E1D">
        <w:rPr>
          <w:rFonts w:ascii="TH SarabunPSK" w:hAnsi="TH SarabunPSK" w:cs="TH SarabunPSK"/>
          <w:sz w:val="33"/>
          <w:szCs w:val="33"/>
        </w:rPr>
        <w:tab/>
      </w:r>
      <w:r w:rsidRPr="002B7E1D">
        <w:rPr>
          <w:rFonts w:ascii="TH SarabunPSK" w:hAnsi="TH SarabunPSK" w:cs="TH SarabunPSK"/>
          <w:sz w:val="33"/>
          <w:szCs w:val="33"/>
        </w:rPr>
        <w:tab/>
      </w:r>
      <w:r w:rsidRPr="002B7E1D">
        <w:rPr>
          <w:rFonts w:ascii="TH SarabunPSK" w:hAnsi="TH SarabunPSK" w:cs="TH SarabunPSK"/>
          <w:sz w:val="33"/>
          <w:szCs w:val="33"/>
        </w:rPr>
        <w:tab/>
      </w:r>
    </w:p>
    <w:p w:rsidR="006D6E70" w:rsidRPr="002B7E1D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</w:p>
    <w:p w:rsidR="006D6E70" w:rsidRPr="002B7E1D" w:rsidRDefault="006D6E70" w:rsidP="006D6E70">
      <w:pPr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A02AEE4" wp14:editId="03FC61DC">
                <wp:simplePos x="0" y="0"/>
                <wp:positionH relativeFrom="column">
                  <wp:posOffset>4716780</wp:posOffset>
                </wp:positionH>
                <wp:positionV relativeFrom="paragraph">
                  <wp:posOffset>196850</wp:posOffset>
                </wp:positionV>
                <wp:extent cx="1219200" cy="1149350"/>
                <wp:effectExtent l="0" t="0" r="19050" b="12700"/>
                <wp:wrapNone/>
                <wp:docPr id="22" name="วงร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1149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F30C1B" id="วงรี 22" o:spid="_x0000_s1026" style="position:absolute;margin-left:371.4pt;margin-top:15.5pt;width:96pt;height:90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"/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442E029" wp14:editId="149E30F5">
                <wp:simplePos x="0" y="0"/>
                <wp:positionH relativeFrom="column">
                  <wp:posOffset>-191135</wp:posOffset>
                </wp:positionH>
                <wp:positionV relativeFrom="paragraph">
                  <wp:posOffset>202565</wp:posOffset>
                </wp:positionV>
                <wp:extent cx="1212850" cy="1149350"/>
                <wp:effectExtent l="0" t="0" r="25400" b="12700"/>
                <wp:wrapNone/>
                <wp:docPr id="21" name="วงร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0" cy="1149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88E3E0" id="วงรี 21" o:spid="_x0000_s1026" style="position:absolute;margin-left:-15.05pt;margin-top:15.95pt;width:95.5pt;height:90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"/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3C8D2FD" wp14:editId="1A52FF4A">
                <wp:simplePos x="0" y="0"/>
                <wp:positionH relativeFrom="column">
                  <wp:posOffset>2120265</wp:posOffset>
                </wp:positionH>
                <wp:positionV relativeFrom="paragraph">
                  <wp:posOffset>202565</wp:posOffset>
                </wp:positionV>
                <wp:extent cx="1460500" cy="1327150"/>
                <wp:effectExtent l="0" t="0" r="25400" b="25400"/>
                <wp:wrapNone/>
                <wp:docPr id="20" name="วงร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0" cy="132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8BFF06" id="วงรี 20" o:spid="_x0000_s1026" style="position:absolute;margin-left:166.95pt;margin-top:15.95pt;width:115pt;height:104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"/>
            </w:pict>
          </mc:Fallback>
        </mc:AlternateContent>
      </w:r>
    </w:p>
    <w:p w:rsidR="006D6E70" w:rsidRPr="002B7E1D" w:rsidRDefault="006D6E70" w:rsidP="006D6E70">
      <w:pPr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188961" wp14:editId="315B43BA">
                <wp:simplePos x="0" y="0"/>
                <wp:positionH relativeFrom="column">
                  <wp:posOffset>3787775</wp:posOffset>
                </wp:positionH>
                <wp:positionV relativeFrom="paragraph">
                  <wp:posOffset>399415</wp:posOffset>
                </wp:positionV>
                <wp:extent cx="728345" cy="322580"/>
                <wp:effectExtent l="0" t="0" r="0" b="127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4B21FF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1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ประกาศ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88961" id="Text Box 17" o:spid="_x0000_s1032" type="#_x0000_t202" style="position:absolute;margin-left:298.25pt;margin-top:31.45pt;width:57.35pt;height:2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08+hg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" stroked="f">
                <v:textbox>
                  <w:txbxContent>
                    <w:p w:rsidR="00CC22E3" w:rsidRPr="004B21FF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6"/>
                          <w:szCs w:val="36"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B21F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ประกาศ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420938" wp14:editId="21686A3C">
                <wp:simplePos x="0" y="0"/>
                <wp:positionH relativeFrom="column">
                  <wp:posOffset>2377440</wp:posOffset>
                </wp:positionH>
                <wp:positionV relativeFrom="paragraph">
                  <wp:posOffset>40005</wp:posOffset>
                </wp:positionV>
                <wp:extent cx="954405" cy="90360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ผลการติดตาม และผลการประเมิน</w:t>
                            </w:r>
                          </w:p>
                          <w:p w:rsidR="00CC22E3" w:rsidRDefault="00CC22E3" w:rsidP="006D6E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20938" id="Text Box 10" o:spid="_x0000_s1033" type="#_x0000_t202" style="position:absolute;margin-left:187.2pt;margin-top:3.15pt;width:75.15pt;height:71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CorggIAABc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ผลการติดตาม และผลการประเมิน</w:t>
                      </w:r>
                    </w:p>
                    <w:p w:rsidR="00CC22E3" w:rsidRDefault="00CC22E3" w:rsidP="006D6E70"/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C03ED0" wp14:editId="13368230">
                <wp:simplePos x="0" y="0"/>
                <wp:positionH relativeFrom="column">
                  <wp:posOffset>4888230</wp:posOffset>
                </wp:positionH>
                <wp:positionV relativeFrom="paragraph">
                  <wp:posOffset>87630</wp:posOffset>
                </wp:positionV>
                <wp:extent cx="845820" cy="63563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cs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ผู้บริหาร</w:t>
                            </w: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3ED0" id="Text Box 15" o:spid="_x0000_s1034" type="#_x0000_t202" style="position:absolute;margin-left:384.9pt;margin-top:6.9pt;width:66.6pt;height:50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cs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ผู้บริหาร</w:t>
                      </w: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2D3000" wp14:editId="39972B32">
                <wp:simplePos x="0" y="0"/>
                <wp:positionH relativeFrom="column">
                  <wp:posOffset>-18288</wp:posOffset>
                </wp:positionH>
                <wp:positionV relativeFrom="paragraph">
                  <wp:posOffset>85954</wp:posOffset>
                </wp:positionV>
                <wp:extent cx="855269" cy="591921"/>
                <wp:effectExtent l="0" t="0" r="254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269" cy="591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9D35F4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5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ประชาชน     ทต.ที่วัง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D3000" id="Text Box 13" o:spid="_x0000_s1035" type="#_x0000_t202" style="position:absolute;margin-left:-1.45pt;margin-top:6.75pt;width:67.35pt;height:4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" stroked="f">
                <v:textbox>
                  <w:txbxContent>
                    <w:p w:rsidR="00CC22E3" w:rsidRPr="009D35F4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5F4">
                        <w:rPr>
                          <w:rFonts w:ascii="TH SarabunIT๙" w:hAnsi="TH SarabunIT๙" w:cs="TH SarabunIT๙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ประชาชน     ทต.ที่วัง</w:t>
                      </w:r>
                    </w:p>
                  </w:txbxContent>
                </v:textbox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760E3AB" wp14:editId="5B0B1466">
                <wp:simplePos x="0" y="0"/>
                <wp:positionH relativeFrom="column">
                  <wp:posOffset>3676015</wp:posOffset>
                </wp:positionH>
                <wp:positionV relativeFrom="paragraph">
                  <wp:posOffset>179070</wp:posOffset>
                </wp:positionV>
                <wp:extent cx="876300" cy="783590"/>
                <wp:effectExtent l="19050" t="38100" r="19050" b="54610"/>
                <wp:wrapThrough wrapText="bothSides">
                  <wp:wrapPolygon edited="0">
                    <wp:start x="4696" y="-1050"/>
                    <wp:lineTo x="0" y="6827"/>
                    <wp:lineTo x="-470" y="11028"/>
                    <wp:lineTo x="4696" y="22580"/>
                    <wp:lineTo x="7043" y="22580"/>
                    <wp:lineTo x="7043" y="16804"/>
                    <wp:lineTo x="19252" y="16804"/>
                    <wp:lineTo x="21600" y="15229"/>
                    <wp:lineTo x="21600" y="4201"/>
                    <wp:lineTo x="19722" y="3151"/>
                    <wp:lineTo x="7043" y="-1050"/>
                    <wp:lineTo x="4696" y="-1050"/>
                  </wp:wrapPolygon>
                </wp:wrapThrough>
                <wp:docPr id="19" name="ลูกศรซ้า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783590"/>
                        </a:xfrm>
                        <a:prstGeom prst="leftArrow">
                          <a:avLst>
                            <a:gd name="adj1" fmla="val 50000"/>
                            <a:gd name="adj2" fmla="val 30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2E3" w:rsidRPr="004B21FF" w:rsidRDefault="00CC22E3" w:rsidP="006D6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1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ประกาศ</w:t>
                            </w:r>
                          </w:p>
                          <w:p w:rsidR="00CC22E3" w:rsidRDefault="00CC22E3" w:rsidP="006D6E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60E3A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9" o:spid="_x0000_s1036" type="#_x0000_t66" style="position:absolute;margin-left:289.45pt;margin-top:14.1pt;width:69pt;height:61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" adj="5880">
                <v:textbox>
                  <w:txbxContent>
                    <w:p w:rsidR="00CC22E3" w:rsidRPr="004B21FF" w:rsidRDefault="00CC22E3" w:rsidP="006D6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6"/>
                          <w:szCs w:val="36"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B21F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ประกาศ</w:t>
                      </w:r>
                    </w:p>
                    <w:p w:rsidR="00CC22E3" w:rsidRDefault="00CC22E3" w:rsidP="006D6E70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31A81DE" wp14:editId="3AF5024E">
                <wp:simplePos x="0" y="0"/>
                <wp:positionH relativeFrom="column">
                  <wp:posOffset>1053465</wp:posOffset>
                </wp:positionH>
                <wp:positionV relativeFrom="paragraph">
                  <wp:posOffset>187960</wp:posOffset>
                </wp:positionV>
                <wp:extent cx="1016000" cy="807720"/>
                <wp:effectExtent l="19050" t="38100" r="12700" b="49530"/>
                <wp:wrapThrough wrapText="bothSides">
                  <wp:wrapPolygon edited="0">
                    <wp:start x="4050" y="-1019"/>
                    <wp:lineTo x="405" y="0"/>
                    <wp:lineTo x="-405" y="10698"/>
                    <wp:lineTo x="4050" y="22415"/>
                    <wp:lineTo x="6075" y="22415"/>
                    <wp:lineTo x="6480" y="21396"/>
                    <wp:lineTo x="21465" y="16302"/>
                    <wp:lineTo x="21465" y="4075"/>
                    <wp:lineTo x="19845" y="3057"/>
                    <wp:lineTo x="6075" y="-1019"/>
                    <wp:lineTo x="4050" y="-1019"/>
                  </wp:wrapPolygon>
                </wp:wrapThrough>
                <wp:docPr id="18" name="ลูกศรซ้า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807720"/>
                        </a:xfrm>
                        <a:prstGeom prst="leftArrow">
                          <a:avLst>
                            <a:gd name="adj1" fmla="val 50000"/>
                            <a:gd name="adj2" fmla="val 30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2323C" id="ลูกศรซ้าย 18" o:spid="_x0000_s1026" type="#_x0000_t66" style="position:absolute;margin-left:82.95pt;margin-top:14.8pt;width:80pt;height:63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" adj="5228">
                <w10:wrap type="through"/>
              </v:shape>
            </w:pict>
          </mc:Fallback>
        </mc:AlternateContent>
      </w:r>
    </w:p>
    <w:p w:rsidR="006D6E70" w:rsidRPr="002B7E1D" w:rsidRDefault="006D6E70" w:rsidP="006D6E70">
      <w:pPr>
        <w:rPr>
          <w:rFonts w:ascii="TH SarabunPSK" w:hAnsi="TH SarabunPSK" w:cs="TH SarabunPSK"/>
          <w:sz w:val="33"/>
          <w:szCs w:val="33"/>
        </w:rPr>
      </w:pPr>
      <w:r w:rsidRPr="002B7E1D"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665050" wp14:editId="4423EF12">
                <wp:simplePos x="0" y="0"/>
                <wp:positionH relativeFrom="column">
                  <wp:posOffset>1231028</wp:posOffset>
                </wp:positionH>
                <wp:positionV relativeFrom="paragraph">
                  <wp:posOffset>43455</wp:posOffset>
                </wp:positionV>
                <wp:extent cx="806450" cy="281163"/>
                <wp:effectExtent l="0" t="0" r="0" b="508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2811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22E3" w:rsidRPr="004B21FF" w:rsidRDefault="00CC22E3" w:rsidP="006D6E7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31"/>
                                <w:szCs w:val="31"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1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31"/>
                                <w:szCs w:val="31"/>
                                <w:cs/>
                                <w14:textOutline w14:w="444" w14:cap="flat" w14:cmpd="sng" w14:algn="ctr">
                                  <w14:solidFill>
                                    <w14:srgbClr w14:val="C00000">
                                      <w14:alpha w14:val="45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ติดประกาศ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65050" id="Text Box 16" o:spid="_x0000_s1037" type="#_x0000_t202" style="position:absolute;margin-left:96.95pt;margin-top:3.4pt;width:63.5pt;height:2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" stroked="f">
                <v:textbox>
                  <w:txbxContent>
                    <w:p w:rsidR="00CC22E3" w:rsidRPr="004B21FF" w:rsidRDefault="00CC22E3" w:rsidP="006D6E70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31"/>
                          <w:szCs w:val="31"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B21FF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31"/>
                          <w:szCs w:val="31"/>
                          <w:cs/>
                          <w14:textOutline w14:w="444" w14:cap="flat" w14:cmpd="sng" w14:algn="ctr">
                            <w14:solidFill>
                              <w14:srgbClr w14:val="C00000">
                                <w14:alpha w14:val="45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ติดประกาศ</w:t>
                      </w:r>
                    </w:p>
                  </w:txbxContent>
                </v:textbox>
              </v:shape>
            </w:pict>
          </mc:Fallback>
        </mc:AlternateContent>
      </w:r>
    </w:p>
    <w:p w:rsidR="006D6E70" w:rsidRPr="009A63FB" w:rsidRDefault="006D6E70" w:rsidP="006D6E70">
      <w:pPr>
        <w:rPr>
          <w:rFonts w:ascii="TH SarabunPSK" w:hAnsi="TH SarabunPSK" w:cs="TH SarabunPSK"/>
          <w:sz w:val="33"/>
          <w:szCs w:val="33"/>
        </w:rPr>
      </w:pPr>
    </w:p>
    <w:p w:rsidR="006D6E70" w:rsidRPr="009A63FB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</w:p>
    <w:p w:rsidR="006D6E70" w:rsidRPr="009A63FB" w:rsidRDefault="006D6E70" w:rsidP="006D6E70">
      <w:pPr>
        <w:ind w:left="-426" w:hanging="141"/>
        <w:rPr>
          <w:rFonts w:ascii="TH SarabunPSK" w:hAnsi="TH SarabunPSK" w:cs="TH SarabunPSK"/>
          <w:sz w:val="33"/>
          <w:szCs w:val="33"/>
        </w:rPr>
      </w:pPr>
    </w:p>
    <w:p w:rsidR="006D6E70" w:rsidRPr="009A63FB" w:rsidRDefault="006D6E70" w:rsidP="006D6E70">
      <w:pPr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974F7F" wp14:editId="14D17955">
                <wp:simplePos x="0" y="0"/>
                <wp:positionH relativeFrom="column">
                  <wp:posOffset>259690</wp:posOffset>
                </wp:positionH>
                <wp:positionV relativeFrom="paragraph">
                  <wp:posOffset>262128</wp:posOffset>
                </wp:positionV>
                <wp:extent cx="5238750" cy="1031011"/>
                <wp:effectExtent l="57150" t="38100" r="76200" b="93345"/>
                <wp:wrapNone/>
                <wp:docPr id="51" name="สี่เหลี่ยมผืนผ้ามุมมน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1031011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57337A" id="สี่เหลี่ยมผืนผ้ามุมมน 51" o:spid="_x0000_s1026" style="position:absolute;margin-left:20.45pt;margin-top:20.65pt;width:412.5pt;height:8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" filled="f">
                <v:shadow on="t" color="black" opacity="24903f" origin=",.5" offset="0,.55556mm"/>
              </v:roundrect>
            </w:pict>
          </mc:Fallback>
        </mc:AlternateContent>
      </w:r>
    </w:p>
    <w:p w:rsidR="006D6E70" w:rsidRPr="00864545" w:rsidRDefault="006D6E70" w:rsidP="006D6E70">
      <w:pPr>
        <w:spacing w:after="0" w:line="240" w:lineRule="auto"/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</w:t>
      </w:r>
      <w:r w:rsidRPr="00864545">
        <w:rPr>
          <w:rFonts w:ascii="TH SarabunPSK" w:hAnsi="TH SarabunPSK" w:cs="TH SarabunPSK" w:hint="cs"/>
          <w:b/>
          <w:caps/>
          <w:color w:val="C00000"/>
          <w:sz w:val="33"/>
          <w:szCs w:val="33"/>
          <w:cs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ประกาศผลการติดตามและประเมินผลแผนพัฒนาให้ประชาชนในท้องถิ่นทราบ ในที่เปิดเผย</w:t>
      </w:r>
    </w:p>
    <w:p w:rsidR="006D6E70" w:rsidRPr="00864545" w:rsidRDefault="006D6E70" w:rsidP="006D6E70">
      <w:pPr>
        <w:spacing w:after="0" w:line="240" w:lineRule="auto"/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</w:t>
      </w:r>
      <w:r w:rsidRPr="00864545">
        <w:rPr>
          <w:rFonts w:ascii="TH SarabunPSK" w:hAnsi="TH SarabunPSK" w:cs="TH SarabunPSK" w:hint="cs"/>
          <w:b/>
          <w:caps/>
          <w:color w:val="C00000"/>
          <w:sz w:val="33"/>
          <w:szCs w:val="33"/>
          <w:cs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ภายในสิบห้าวัน นับแต่วันที่รายงานผล และเสนอความเห็นดังกล่าวและต้องปิดประกาศไว้</w:t>
      </w:r>
    </w:p>
    <w:p w:rsidR="006D6E70" w:rsidRPr="00864545" w:rsidRDefault="006D6E70" w:rsidP="006D6E70">
      <w:pPr>
        <w:spacing w:after="0" w:line="240" w:lineRule="auto"/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864545"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             </w:t>
      </w:r>
      <w:r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</w:t>
      </w:r>
      <w:r w:rsidRPr="00864545">
        <w:rPr>
          <w:rFonts w:ascii="TH SarabunPSK" w:hAnsi="TH SarabunPSK" w:cs="TH SarabunPSK"/>
          <w:b/>
          <w:caps/>
          <w:color w:val="C00000"/>
          <w:sz w:val="33"/>
          <w:szCs w:val="33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Pr="00864545">
        <w:rPr>
          <w:rFonts w:ascii="TH SarabunPSK" w:hAnsi="TH SarabunPSK" w:cs="TH SarabunPSK" w:hint="cs"/>
          <w:b/>
          <w:caps/>
          <w:color w:val="C00000"/>
          <w:sz w:val="33"/>
          <w:szCs w:val="33"/>
          <w:cs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เป็นระยะเวลาไม่น้อยกว่าสามสิบวัน</w:t>
      </w:r>
    </w:p>
    <w:p w:rsidR="006D6E70" w:rsidRPr="00864545" w:rsidRDefault="006D6E70" w:rsidP="006D6E70">
      <w:pPr>
        <w:rPr>
          <w:rFonts w:ascii="TH SarabunPSK" w:hAnsi="TH SarabunPSK" w:cs="TH SarabunPSK"/>
          <w:sz w:val="33"/>
          <w:szCs w:val="33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001C88" w:rsidRDefault="00001C88" w:rsidP="00274BAC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D431BF" w:rsidRDefault="00D431BF" w:rsidP="00444790">
      <w:pPr>
        <w:ind w:left="-426" w:hanging="141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74BAC" w:rsidRPr="0068428B" w:rsidRDefault="00043A9E" w:rsidP="00444790">
      <w:pPr>
        <w:ind w:left="-426" w:hanging="141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274BAC" w:rsidRPr="0068428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4.2  แนวทางในการติดตามและประเมินผล</w:t>
      </w:r>
    </w:p>
    <w:p w:rsidR="00274BAC" w:rsidRPr="0068428B" w:rsidRDefault="00274BAC" w:rsidP="00A2033E">
      <w:pPr>
        <w:tabs>
          <w:tab w:val="left" w:pos="1440"/>
        </w:tabs>
        <w:autoSpaceDE w:val="0"/>
        <w:autoSpaceDN w:val="0"/>
        <w:adjustRightInd w:val="0"/>
        <w:spacing w:before="120" w:after="0" w:line="240" w:lineRule="auto"/>
        <w:ind w:firstLine="1282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6842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>การติดตามและประเมินผลแผนพัฒนา เป็นเครื่องมือที่จำเป็นในการปรับปรุงประสิทธิภาพของโครงการที่ดำเนินการอยู่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โดยที่การติดตาม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>หมายถึง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>กิจกรรมภายในโครงการซึ่งถูกออกแบบมาเพื่อให้ข้อมูลป้อนกลับเกี่ยวกับการดำเนินโครงการ/กิจกรรม  ปัญหาที่กำลังเผชิญอยู่  ประสิทธิภาพของวิธีการดำเนินงานให้ลุล่วง  ค่าใช้จ่ายโครงการ/กิจกรรมสูงเกินกว่าที่กำหนดไว้  กลุ่มเป้าหมายหลักของโครงการ/กิจกรรมไม่ได้รับประโยชน์หรือได้รับน้อยกว่าที่ควรจะเป็น  เกิดปัญหาในการควบคุมคุณภาพของการดำเนินงาน  เสียเวลาในการตรวจสอบความขัดแย้งในการปฏิบัติงานภายในหน่วยงานหรือระหว่างหน่วยงาน  กลุ่มเป้าหมายที่ได้รับประโยชน์จากโครงการ/กิจกรรม  การประเมินผล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>คือ  การตรวจสอบผลการดำเนินงานในระหว่างที่กำลังดำเนินการหรือภายหลังที่การดำเนินการสำเร็จเสร็จสิ้นไปแล้ว ซึ่งการประเมินผล เป็นสิ่งจำเป็นเช่นเดียวกับการติดตาม  การประเมินผลแผนงานจะเป็นการบ่งชี้ว่าแผนงานที่กำหนดไว้ได้มีการปฏิบัติหรือไม่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color w:val="000000"/>
          <w:sz w:val="32"/>
          <w:szCs w:val="32"/>
          <w:cs/>
        </w:rPr>
        <w:t>อย่างไร อันเป็นตัวชี้วัดว่าแผนงานที่ได้ดำเนินการไปแล้วนั้นให้ผลเป็นอย่างไร นำไปสู่ความสำเร็จตามแผนงานที่กำหนดไว้หรือไม่  ซึ่งผลที่ได้จากการติดตามและประเมินผล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  <w:r w:rsidRPr="006842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74BAC" w:rsidRPr="0068428B" w:rsidRDefault="00274BAC" w:rsidP="00A2033E">
      <w:pPr>
        <w:autoSpaceDE w:val="0"/>
        <w:autoSpaceDN w:val="0"/>
        <w:adjustRightInd w:val="0"/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8428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6842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68428B">
        <w:rPr>
          <w:rFonts w:ascii="TH SarabunPSK" w:hAnsi="TH SarabunPSK" w:cs="TH SarabunPSK"/>
          <w:b/>
          <w:bCs/>
          <w:sz w:val="32"/>
          <w:szCs w:val="32"/>
          <w:cs/>
        </w:rPr>
        <w:t>ระเบียบ  วิธีการและเครื่องมือที่ใช้ในการติดตามและประเมินผล</w:t>
      </w:r>
    </w:p>
    <w:p w:rsidR="00274BAC" w:rsidRPr="0068428B" w:rsidRDefault="00274BAC" w:rsidP="00A2033E">
      <w:pPr>
        <w:autoSpaceDE w:val="0"/>
        <w:autoSpaceDN w:val="0"/>
        <w:adjustRightInd w:val="0"/>
        <w:spacing w:before="120"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428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8428B">
        <w:rPr>
          <w:rFonts w:ascii="TH SarabunPSK" w:hAnsi="TH SarabunPSK" w:cs="TH SarabunPSK"/>
          <w:b/>
          <w:bCs/>
          <w:sz w:val="32"/>
          <w:szCs w:val="32"/>
          <w:cs/>
        </w:rPr>
        <w:t>5.1  ระเบียบที่ใช้ในการติดตามและประเมินผล</w:t>
      </w:r>
    </w:p>
    <w:p w:rsidR="0068428B" w:rsidRPr="0068428B" w:rsidRDefault="00274BAC" w:rsidP="0068428B">
      <w:pPr>
        <w:spacing w:after="0" w:line="240" w:lineRule="auto"/>
        <w:ind w:firstLine="1282"/>
        <w:jc w:val="thaiDistribute"/>
        <w:rPr>
          <w:rFonts w:ascii="TH SarabunPSK" w:hAnsi="TH SarabunPSK" w:cs="TH SarabunPSK"/>
          <w:sz w:val="32"/>
          <w:szCs w:val="32"/>
        </w:rPr>
      </w:pPr>
      <w:r w:rsidRPr="0068428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8428B">
        <w:rPr>
          <w:rFonts w:ascii="TH SarabunPSK" w:hAnsi="TH SarabunPSK" w:cs="TH SarabunPSK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="00824781" w:rsidRPr="0068428B">
        <w:rPr>
          <w:rFonts w:ascii="TH SarabunPSK" w:hAnsi="TH SarabunPSK" w:cs="TH SarabunPSK" w:hint="cs"/>
          <w:sz w:val="32"/>
          <w:szCs w:val="32"/>
          <w:cs/>
        </w:rPr>
        <w:t>(ฉบับที่ 3)</w:t>
      </w:r>
      <w:r w:rsidRPr="006842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4781" w:rsidRPr="0068428B">
        <w:rPr>
          <w:rFonts w:ascii="TH SarabunPSK" w:hAnsi="TH SarabunPSK" w:cs="TH SarabunPSK" w:hint="cs"/>
          <w:sz w:val="32"/>
          <w:szCs w:val="32"/>
          <w:cs/>
        </w:rPr>
        <w:t>พ.ศ.2561</w:t>
      </w:r>
      <w:r w:rsidR="0068428B" w:rsidRPr="0068428B">
        <w:rPr>
          <w:rFonts w:ascii="TH SarabunPSK" w:hAnsi="TH SarabunPSK" w:cs="TH SarabunPSK"/>
          <w:sz w:val="32"/>
          <w:szCs w:val="32"/>
        </w:rPr>
        <w:t xml:space="preserve"> </w:t>
      </w:r>
      <w:r w:rsidR="0068428B" w:rsidRPr="0068428B">
        <w:rPr>
          <w:rFonts w:ascii="TH SarabunPSK" w:hAnsi="TH SarabunPSK" w:cs="TH SarabunPSK" w:hint="cs"/>
          <w:sz w:val="32"/>
          <w:szCs w:val="32"/>
          <w:cs/>
        </w:rPr>
        <w:t>ข้อ 12</w:t>
      </w:r>
      <w:r w:rsidR="00F403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428B" w:rsidRPr="0068428B">
        <w:rPr>
          <w:rFonts w:ascii="TH SarabunPSK" w:hAnsi="TH SarabunPSK" w:cs="TH SarabunPSK" w:hint="cs"/>
          <w:sz w:val="32"/>
          <w:szCs w:val="32"/>
          <w:cs/>
        </w:rPr>
        <w:t>(3) และข้อ 13</w:t>
      </w:r>
      <w:r w:rsidR="00F403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428B" w:rsidRPr="0068428B">
        <w:rPr>
          <w:rFonts w:ascii="TH SarabunPSK" w:hAnsi="TH SarabunPSK" w:cs="TH SarabunPSK" w:hint="cs"/>
          <w:sz w:val="32"/>
          <w:szCs w:val="32"/>
          <w:cs/>
        </w:rPr>
        <w:t xml:space="preserve">(5)  </w:t>
      </w:r>
    </w:p>
    <w:p w:rsidR="0068428B" w:rsidRPr="0068428B" w:rsidRDefault="0068428B" w:rsidP="0068428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8428B">
        <w:rPr>
          <w:rFonts w:ascii="TH SarabunPSK" w:hAnsi="TH SarabunPSK" w:cs="TH SarabunPSK"/>
          <w:sz w:val="32"/>
          <w:szCs w:val="32"/>
          <w:cs/>
        </w:rPr>
        <w:tab/>
      </w:r>
      <w:r w:rsidRPr="0068428B">
        <w:rPr>
          <w:rFonts w:ascii="TH SarabunPSK" w:hAnsi="TH SarabunPSK" w:cs="TH SarabunPSK"/>
          <w:sz w:val="32"/>
          <w:szCs w:val="32"/>
          <w:cs/>
        </w:rPr>
        <w:tab/>
      </w:r>
      <w:r w:rsidRPr="0068428B">
        <w:rPr>
          <w:rFonts w:ascii="TH SarabunPSK" w:hAnsi="TH SarabunPSK" w:cs="TH SarabunPSK" w:hint="cs"/>
          <w:sz w:val="32"/>
          <w:szCs w:val="32"/>
          <w:cs/>
        </w:rPr>
        <w:t>1. ให้รายงานผลและเสนอความเห็นซึ่งได้จาการติดตามและประเมินผลแผนพัฒนาท้องถิ่นต่อ</w:t>
      </w:r>
      <w:r w:rsidRPr="0068428B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 w:rsidRPr="0068428B">
        <w:rPr>
          <w:rFonts w:ascii="TH SarabunPSK" w:hAnsi="TH SarabunPSK" w:cs="TH SarabunPSK" w:hint="cs"/>
          <w:sz w:val="32"/>
          <w:szCs w:val="32"/>
          <w:cs/>
        </w:rPr>
        <w:t xml:space="preserve"> เพื่อให้ผู้บริหารท้องถิ่นและคณะกรรมการพัฒนาท้องถิ่น </w:t>
      </w:r>
      <w:r w:rsidRPr="0068428B">
        <w:rPr>
          <w:rFonts w:ascii="TH SarabunPSK" w:hAnsi="TH SarabunPSK" w:cs="TH SarabunPSK"/>
          <w:sz w:val="32"/>
          <w:szCs w:val="32"/>
          <w:cs/>
        </w:rPr>
        <w:t>พร้อมทั้งประกาศผลการติดตามและ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ป</w:t>
      </w:r>
      <w:r w:rsidRPr="0068428B">
        <w:rPr>
          <w:rFonts w:ascii="TH SarabunPSK" w:hAnsi="TH SarabunPSK" w:cs="TH SarabunPSK"/>
          <w:sz w:val="32"/>
          <w:szCs w:val="32"/>
          <w:cs/>
        </w:rPr>
        <w:t>ระเมินผลแผนพัฒนาให้ประชาชนในท้องถิ่นทราบในที่เปิดเผยภายในสิบห้าวันนับแต่วันที่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68428B">
        <w:rPr>
          <w:rFonts w:ascii="TH SarabunPSK" w:hAnsi="TH SarabunPSK" w:cs="TH SarabunPSK"/>
          <w:sz w:val="32"/>
          <w:szCs w:val="32"/>
          <w:cs/>
        </w:rPr>
        <w:t>ผล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และเสนอความเห็นดังกล่าว และต้องปิด</w:t>
      </w:r>
      <w:r w:rsidRPr="0068428B">
        <w:rPr>
          <w:rFonts w:ascii="TH SarabunPSK" w:hAnsi="TH SarabunPSK" w:cs="TH SarabunPSK"/>
          <w:sz w:val="32"/>
          <w:szCs w:val="32"/>
          <w:cs/>
        </w:rPr>
        <w:t>ปิดประกาศ</w:t>
      </w:r>
      <w:r w:rsidRPr="0068428B">
        <w:rPr>
          <w:rFonts w:ascii="TH SarabunPSK" w:hAnsi="TH SarabunPSK" w:cs="TH SarabunPSK" w:hint="cs"/>
          <w:sz w:val="32"/>
          <w:szCs w:val="32"/>
          <w:cs/>
        </w:rPr>
        <w:t xml:space="preserve">ไว้เป็นระยะเวลา </w:t>
      </w:r>
      <w:r w:rsidRPr="0068428B">
        <w:rPr>
          <w:rFonts w:ascii="TH SarabunPSK" w:hAnsi="TH SarabunPSK" w:cs="TH SarabunPSK"/>
          <w:sz w:val="32"/>
          <w:szCs w:val="32"/>
          <w:cs/>
        </w:rPr>
        <w:t>ไม่น้อยกว่าสามสิบวัน โดย</w:t>
      </w:r>
      <w:r w:rsidRPr="0068428B">
        <w:rPr>
          <w:rFonts w:ascii="TH SarabunPSK" w:hAnsi="TH SarabunPSK" w:cs="TH SarabunPSK"/>
          <w:sz w:val="32"/>
          <w:szCs w:val="32"/>
        </w:rPr>
        <w:t xml:space="preserve"> </w:t>
      </w:r>
      <w:r w:rsidRPr="0068428B">
        <w:rPr>
          <w:rFonts w:ascii="TH SarabunPSK" w:hAnsi="TH SarabunPSK" w:cs="TH SarabunPSK"/>
          <w:sz w:val="32"/>
          <w:szCs w:val="32"/>
          <w:cs/>
        </w:rPr>
        <w:t>อย่างน้อยปีละ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68428B">
        <w:rPr>
          <w:rFonts w:ascii="TH SarabunPSK" w:hAnsi="TH SarabunPSK" w:cs="TH SarabunPSK"/>
          <w:sz w:val="32"/>
          <w:szCs w:val="32"/>
          <w:cs/>
        </w:rPr>
        <w:t>ครั้งภายในเดือน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ธันวาคมของทุกปี</w:t>
      </w:r>
    </w:p>
    <w:p w:rsidR="0068428B" w:rsidRPr="0068428B" w:rsidRDefault="0068428B" w:rsidP="0068428B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8428B">
        <w:rPr>
          <w:rFonts w:ascii="TH SarabunPSK" w:hAnsi="TH SarabunPSK" w:cs="TH SarabunPSK"/>
          <w:sz w:val="32"/>
          <w:szCs w:val="32"/>
        </w:rPr>
        <w:tab/>
      </w:r>
      <w:r w:rsidRPr="0068428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 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 โดยอย่างน้อยปีละหนึ่งครั้ง ภายในเดือนธันวาคมของทุกปี</w:t>
      </w:r>
    </w:p>
    <w:p w:rsidR="005A158B" w:rsidRDefault="006842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8428B">
        <w:rPr>
          <w:rFonts w:ascii="TH SarabunPSK" w:hAnsi="TH SarabunPSK" w:cs="TH SarabunPSK"/>
          <w:sz w:val="32"/>
          <w:szCs w:val="32"/>
        </w:rPr>
        <w:tab/>
      </w:r>
      <w:r w:rsidRPr="0068428B">
        <w:rPr>
          <w:rFonts w:ascii="TH SarabunPSK" w:hAnsi="TH SarabunPSK" w:cs="TH SarabunPSK"/>
          <w:sz w:val="32"/>
          <w:szCs w:val="32"/>
        </w:rPr>
        <w:tab/>
      </w:r>
      <w:r w:rsidRPr="0068428B">
        <w:rPr>
          <w:rFonts w:ascii="TH SarabunPSK" w:hAnsi="TH SarabunPSK" w:cs="TH SarabunPSK" w:hint="cs"/>
          <w:sz w:val="32"/>
          <w:szCs w:val="32"/>
          <w:cs/>
        </w:rPr>
        <w:t>หนังสือกระทรวงมหาดไทย ด่วนที่สุด ที่ มท 0810.3/ว</w:t>
      </w:r>
      <w:r w:rsidR="000035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428B">
        <w:rPr>
          <w:rFonts w:ascii="TH SarabunPSK" w:hAnsi="TH SarabunPSK" w:cs="TH SarabunPSK" w:hint="cs"/>
          <w:sz w:val="32"/>
          <w:szCs w:val="32"/>
          <w:cs/>
        </w:rPr>
        <w:t>2931 ลงวันที่ 15 พฤษภาคม 2562 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ซัก</w:t>
      </w:r>
      <w:r w:rsidRPr="0068428B">
        <w:rPr>
          <w:rFonts w:ascii="TH SarabunPSK" w:hAnsi="TH SarabunPSK" w:cs="TH SarabunPSK" w:hint="cs"/>
          <w:sz w:val="32"/>
          <w:szCs w:val="32"/>
          <w:cs/>
        </w:rPr>
        <w:t xml:space="preserve">ซ้อมแนวทางการทบทวนแผนพัฒนาท้องถิ่น (พ.ศ.2561 </w:t>
      </w:r>
      <w:r w:rsidRPr="0068428B">
        <w:rPr>
          <w:rFonts w:ascii="TH SarabunPSK" w:hAnsi="TH SarabunPSK" w:cs="TH SarabunPSK"/>
          <w:sz w:val="32"/>
          <w:szCs w:val="32"/>
          <w:cs/>
        </w:rPr>
        <w:t>–</w:t>
      </w:r>
      <w:r w:rsidRPr="0068428B">
        <w:rPr>
          <w:rFonts w:ascii="TH SarabunPSK" w:hAnsi="TH SarabunPSK" w:cs="TH SarabunPSK" w:hint="cs"/>
          <w:sz w:val="32"/>
          <w:szCs w:val="32"/>
          <w:cs/>
        </w:rPr>
        <w:t xml:space="preserve"> 2565) ขององค์กรปกครองส่วนท้องถิ่น</w:t>
      </w:r>
      <w:r w:rsidR="003043A1">
        <w:rPr>
          <w:rFonts w:ascii="TH SarabunPSK" w:hAnsi="TH SarabunPSK" w:cs="TH SarabunPSK"/>
          <w:sz w:val="32"/>
          <w:szCs w:val="32"/>
        </w:rPr>
        <w:t xml:space="preserve"> </w:t>
      </w:r>
      <w:r w:rsidR="005A158B">
        <w:rPr>
          <w:rFonts w:ascii="TH SarabunPSK" w:hAnsi="TH SarabunPSK" w:cs="TH SarabunPSK" w:hint="cs"/>
          <w:sz w:val="32"/>
          <w:szCs w:val="32"/>
          <w:cs/>
        </w:rPr>
        <w:t>ส่วนที่ 4 การติดตาม ได้</w:t>
      </w:r>
      <w:r w:rsidR="003043A1">
        <w:rPr>
          <w:rFonts w:ascii="TH SarabunPSK" w:hAnsi="TH SarabunPSK" w:cs="TH SarabunPSK" w:hint="cs"/>
          <w:sz w:val="32"/>
          <w:szCs w:val="32"/>
          <w:cs/>
        </w:rPr>
        <w:t>กำหนดให้</w:t>
      </w:r>
      <w:r w:rsidR="005A158B">
        <w:rPr>
          <w:rFonts w:ascii="TH SarabunPSK" w:hAnsi="TH SarabunPSK" w:cs="TH SarabunPSK" w:hint="cs"/>
          <w:sz w:val="32"/>
          <w:szCs w:val="32"/>
          <w:cs/>
        </w:rPr>
        <w:t>หัวข้อการติดตามและประเมิน ดังนี้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การติดตามประเมินผลยุทธศาสตร์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ติดตามประเมินผลโครงการ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สรุปผลการพัฒนาท้องถิ่น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ผลกระทบนำไปสู่อนาคต มีวิธีการทำ สนับสนุน ส่งเสริม ป้องกัน อย่างไร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ข้อสังเกต ข้อเสนอแนะ ผลจากการพัฒนา รวมถึงองค์ประกอบสำคัญของข้อมูลเพื่อ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นำไปสู่ข้อเสนอแนะ</w:t>
      </w:r>
    </w:p>
    <w:p w:rsidR="005A158B" w:rsidRDefault="005A158B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43A9E" w:rsidRDefault="00043A9E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61E0" w:rsidRDefault="00DE61E0" w:rsidP="000035A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74BAC" w:rsidRPr="009A63FB" w:rsidRDefault="003043A1" w:rsidP="005A158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3"/>
          <w:szCs w:val="33"/>
        </w:rPr>
      </w:pPr>
      <w:r>
        <w:rPr>
          <w:rFonts w:ascii="TH SarabunPSK" w:hAnsi="TH SarabunPSK" w:cs="TH SarabunPSK"/>
          <w:b/>
          <w:bCs/>
          <w:sz w:val="33"/>
          <w:szCs w:val="33"/>
          <w:cs/>
        </w:rPr>
        <w:lastRenderedPageBreak/>
        <w:tab/>
      </w:r>
      <w:r>
        <w:rPr>
          <w:rFonts w:ascii="TH SarabunPSK" w:hAnsi="TH SarabunPSK" w:cs="TH SarabunPSK"/>
          <w:b/>
          <w:bCs/>
          <w:sz w:val="33"/>
          <w:szCs w:val="33"/>
          <w:cs/>
        </w:rPr>
        <w:tab/>
      </w:r>
      <w:r w:rsidR="00274BAC" w:rsidRPr="009A63FB">
        <w:rPr>
          <w:rFonts w:ascii="TH SarabunPSK" w:hAnsi="TH SarabunPSK" w:cs="TH SarabunPSK"/>
          <w:b/>
          <w:bCs/>
          <w:sz w:val="33"/>
          <w:szCs w:val="33"/>
          <w:cs/>
        </w:rPr>
        <w:t>5.2  วิธีการในการติดตามและประเมินผล</w:t>
      </w:r>
    </w:p>
    <w:p w:rsidR="00274BAC" w:rsidRPr="009A63FB" w:rsidRDefault="00274BAC" w:rsidP="00A2033E">
      <w:pPr>
        <w:tabs>
          <w:tab w:val="left" w:pos="1440"/>
        </w:tabs>
        <w:spacing w:before="120" w:after="0" w:line="240" w:lineRule="auto"/>
        <w:ind w:firstLine="1282"/>
        <w:jc w:val="thaiDistribute"/>
        <w:rPr>
          <w:rFonts w:ascii="TH SarabunPSK" w:hAnsi="TH SarabunPSK" w:cs="TH SarabunPSK"/>
          <w:sz w:val="33"/>
          <w:szCs w:val="33"/>
          <w:cs/>
        </w:rPr>
      </w:pPr>
      <w:r>
        <w:rPr>
          <w:rFonts w:ascii="TH SarabunPSK" w:hAnsi="TH SarabunPSK" w:cs="TH SarabunPSK" w:hint="cs"/>
          <w:sz w:val="33"/>
          <w:szCs w:val="33"/>
          <w:cs/>
        </w:rPr>
        <w:tab/>
      </w:r>
      <w:r w:rsidRPr="009A63FB">
        <w:rPr>
          <w:rFonts w:ascii="TH SarabunPSK" w:hAnsi="TH SarabunPSK" w:cs="TH SarabunPSK"/>
          <w:sz w:val="33"/>
          <w:szCs w:val="33"/>
          <w:cs/>
        </w:rPr>
        <w:t>การติดตามแผนพัฒนา</w:t>
      </w:r>
      <w:r>
        <w:rPr>
          <w:rFonts w:ascii="TH SarabunPSK" w:hAnsi="TH SarabunPSK" w:cs="TH SarabunPSK" w:hint="cs"/>
          <w:sz w:val="33"/>
          <w:szCs w:val="33"/>
          <w:cs/>
        </w:rPr>
        <w:t>ท้องถิ่น</w:t>
      </w:r>
      <w:r w:rsidRPr="009A63FB">
        <w:rPr>
          <w:rFonts w:ascii="TH SarabunPSK" w:hAnsi="TH SarabunPSK" w:cs="TH SarabunPSK"/>
          <w:sz w:val="33"/>
          <w:szCs w:val="33"/>
          <w:cs/>
        </w:rPr>
        <w:t xml:space="preserve">  เป็นการ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ว่าสามารถเป็นไปตามเป้าหมายที่ตั้งไว้ได้หรือไม่  เพื่อให้บุคลากรที่เกี่ยวข้องสามารถระดมความคิดในการปรับเปลี่ยนวิธีการดำเนินงานที่จะสามารถนำไปสู่การบรรลุแผนที่กำหนดไว้ได้  เครื่องมือที่ใช้ในการติดตามผลการดำเนินงาน  ได้แก่ แบบติดตามผลการดำเนินงานของเทศบาลตำบลที่วัง ซึ่งประกอบไปด้วย การติดตามการดำเนินงานของโครงการ/กิจกรรมและการเปลี่ยนแปลงโครงการ/กิจกรรม  การติดตามการใช้จ่ายงบประมาณ  การติดตามโครงการ/กิจกรรมที่ได้รับเงินอุดหนุนเฉพาะกิจ  ตลอดจนปัญหาและอุปสรรคในการดำเนินงานการประเมินผลแผนพัฒนา</w:t>
      </w:r>
      <w:r>
        <w:rPr>
          <w:rFonts w:ascii="TH SarabunPSK" w:hAnsi="TH SarabunPSK" w:cs="TH SarabunPSK" w:hint="cs"/>
          <w:sz w:val="33"/>
          <w:szCs w:val="33"/>
          <w:cs/>
        </w:rPr>
        <w:t>ท้องถิ่น</w:t>
      </w:r>
      <w:r w:rsidRPr="009A63FB">
        <w:rPr>
          <w:rFonts w:ascii="TH SarabunPSK" w:hAnsi="TH SarabunPSK" w:cs="TH SarabunPSK"/>
          <w:sz w:val="33"/>
          <w:szCs w:val="33"/>
          <w:cs/>
        </w:rPr>
        <w:t xml:space="preserve">  เป็นการตรวจสอบผลที่เกิดขึ้นจริงเมื่อดำเนินโครงการ/กิจกรรมแล้วเสร็จ  เปรียบเทียบกับวัตถุประสงค์ที่กำหนดไว้  โดยเครื่องมือที่ใช้ในการประเมินผล ได้แก่  แบบประเมินความพึงพอใจของผู้ที่เกี่ยวข้องต่อผลการดำเนินงานของเทศบาลตำบลที่วังในภาพรวม  ความพึงพอใจของผู้ที่เกี่ยวข้องต่อผลการดำเนินงานในแต่ละยุทธศาสตร์และประเด็นการพัฒนารวมทั้งการเปลี่ยนแปลงของชุมชนตามตัวชี้วัดที่กำหนดไว้</w:t>
      </w:r>
      <w:r w:rsidRPr="009A63FB">
        <w:rPr>
          <w:rFonts w:ascii="TH SarabunPSK" w:hAnsi="TH SarabunPSK" w:cs="TH SarabunPSK"/>
          <w:sz w:val="33"/>
          <w:szCs w:val="33"/>
        </w:rPr>
        <w:t xml:space="preserve">  </w:t>
      </w:r>
      <w:r w:rsidRPr="009A63FB">
        <w:rPr>
          <w:rFonts w:ascii="TH SarabunPSK" w:hAnsi="TH SarabunPSK" w:cs="TH SarabunPSK"/>
          <w:sz w:val="33"/>
          <w:szCs w:val="33"/>
          <w:cs/>
        </w:rPr>
        <w:t xml:space="preserve">อีกทั้งการติดตามและประเมินผลด้วยระบบ </w:t>
      </w:r>
      <w:r w:rsidR="00867B58">
        <w:rPr>
          <w:rFonts w:ascii="TH SarabunPSK" w:hAnsi="TH SarabunPSK" w:cs="TH SarabunPSK" w:hint="cs"/>
          <w:sz w:val="33"/>
          <w:szCs w:val="33"/>
          <w:cs/>
        </w:rPr>
        <w:t xml:space="preserve"> </w:t>
      </w:r>
      <w:r w:rsidRPr="009A63FB">
        <w:rPr>
          <w:rFonts w:ascii="TH SarabunPSK" w:hAnsi="TH SarabunPSK" w:cs="TH SarabunPSK"/>
          <w:sz w:val="33"/>
          <w:szCs w:val="33"/>
        </w:rPr>
        <w:t xml:space="preserve">e-plan </w:t>
      </w:r>
      <w:r w:rsidRPr="009A63FB">
        <w:rPr>
          <w:rFonts w:ascii="TH SarabunPSK" w:hAnsi="TH SarabunPSK" w:cs="TH SarabunPSK"/>
          <w:sz w:val="33"/>
          <w:szCs w:val="33"/>
          <w:cs/>
        </w:rPr>
        <w:t>ซึ่งเทศบาลตำบลที่วัง โดยคณะกรรมการติดตามและประเมินผล มีวิธีการติดตามและประเมินผล  ดังนี้</w:t>
      </w:r>
    </w:p>
    <w:p w:rsidR="00274BAC" w:rsidRPr="009A63FB" w:rsidRDefault="00274BAC" w:rsidP="00062279">
      <w:pPr>
        <w:autoSpaceDE w:val="0"/>
        <w:autoSpaceDN w:val="0"/>
        <w:adjustRightInd w:val="0"/>
        <w:spacing w:before="120" w:after="0"/>
        <w:ind w:left="720" w:firstLine="720"/>
        <w:jc w:val="thaiDistribute"/>
        <w:rPr>
          <w:rFonts w:ascii="TH SarabunPSK" w:hAnsi="TH SarabunPSK" w:cs="TH SarabunPSK"/>
          <w:b/>
          <w:bCs/>
          <w:sz w:val="33"/>
          <w:szCs w:val="33"/>
        </w:rPr>
      </w:pPr>
      <w:r w:rsidRPr="009A63FB">
        <w:rPr>
          <w:rFonts w:ascii="TH SarabunPSK" w:hAnsi="TH SarabunPSK" w:cs="TH SarabunPSK"/>
          <w:b/>
          <w:bCs/>
          <w:sz w:val="33"/>
          <w:szCs w:val="33"/>
          <w:cs/>
        </w:rPr>
        <w:t>1)  การกำหนดห้วงเวลาในการติดตามและประเมินผล</w:t>
      </w:r>
      <w:r w:rsidRPr="009A63FB">
        <w:rPr>
          <w:rFonts w:ascii="TH SarabunPSK" w:hAnsi="TH SarabunPSK" w:cs="TH SarabunPSK"/>
          <w:b/>
          <w:bCs/>
          <w:sz w:val="33"/>
          <w:szCs w:val="33"/>
        </w:rPr>
        <w:t xml:space="preserve"> </w:t>
      </w:r>
    </w:p>
    <w:p w:rsidR="00274BAC" w:rsidRDefault="00274BAC" w:rsidP="00A2033E">
      <w:pPr>
        <w:spacing w:before="120" w:after="0" w:line="240" w:lineRule="auto"/>
        <w:jc w:val="thaiDistribute"/>
        <w:rPr>
          <w:rFonts w:ascii="TH SarabunPSK" w:hAnsi="TH SarabunPSK" w:cs="TH SarabunPSK"/>
          <w:sz w:val="33"/>
          <w:szCs w:val="33"/>
        </w:rPr>
      </w:pPr>
      <w:r>
        <w:rPr>
          <w:rFonts w:ascii="TH SarabunPSK" w:hAnsi="TH SarabunPSK" w:cs="TH SarabunPSK" w:hint="cs"/>
          <w:sz w:val="33"/>
          <w:szCs w:val="33"/>
          <w:cs/>
        </w:rPr>
        <w:tab/>
      </w:r>
      <w:r>
        <w:rPr>
          <w:rFonts w:ascii="TH SarabunPSK" w:hAnsi="TH SarabunPSK" w:cs="TH SarabunPSK" w:hint="cs"/>
          <w:sz w:val="33"/>
          <w:szCs w:val="33"/>
          <w:cs/>
        </w:rPr>
        <w:tab/>
      </w:r>
      <w:r w:rsidRPr="009A63FB">
        <w:rPr>
          <w:rFonts w:ascii="TH SarabunPSK" w:hAnsi="TH SarabunPSK" w:cs="TH SarabunPSK"/>
          <w:sz w:val="33"/>
          <w:szCs w:val="33"/>
          <w:cs/>
        </w:rPr>
        <w:t>คณะกรรมการติดตามและประเมินผล  กำหนดห้วงเวลาในการติดตามและประเมินผลโครงการ/กิจกรรม  โดยคำนึงถึงความเหมาะสมของแต่ละโครงการ/กิจกรรม  ทั้งนี้ กำหนดให้มีการติดตามและประเมินผลการดำเนินงานโครงการ/กิจกรรมทุกครั้งที่ดำเนินการแล้วเสร็จสรุปและรายงานผลและเสนอความเห็นซึ่งได้จากการติดตามและประเมินผลแผนพัฒนา</w:t>
      </w:r>
      <w:r>
        <w:rPr>
          <w:rFonts w:ascii="TH SarabunPSK" w:hAnsi="TH SarabunPSK" w:cs="TH SarabunPSK" w:hint="cs"/>
          <w:sz w:val="33"/>
          <w:szCs w:val="33"/>
          <w:cs/>
        </w:rPr>
        <w:t>ท้องถิ่น</w:t>
      </w:r>
      <w:r w:rsidRPr="009A63FB">
        <w:rPr>
          <w:rFonts w:ascii="TH SarabunPSK" w:hAnsi="TH SarabunPSK" w:cs="TH SarabunPSK"/>
          <w:sz w:val="33"/>
          <w:szCs w:val="33"/>
          <w:cs/>
        </w:rPr>
        <w:t>ต่อผู้บริหารท้องถิ่น  เพื่อให้ผู้บริหารท้องถิ่นเสนอต่อสภาท้องถิ่น  คณะกรรมการพัฒนาท้องถิ่นพร้อมทั้งประกาศผลการติดตามและประเมินผลแผนพัฒนา</w:t>
      </w:r>
      <w:r w:rsidR="00DA438B">
        <w:rPr>
          <w:rFonts w:ascii="TH SarabunPSK" w:hAnsi="TH SarabunPSK" w:cs="TH SarabunPSK" w:hint="cs"/>
          <w:sz w:val="33"/>
          <w:szCs w:val="33"/>
          <w:cs/>
        </w:rPr>
        <w:t>ท้องถิ่น</w:t>
      </w:r>
      <w:r w:rsidRPr="009A63FB">
        <w:rPr>
          <w:rFonts w:ascii="TH SarabunPSK" w:hAnsi="TH SarabunPSK" w:cs="TH SarabunPSK"/>
          <w:sz w:val="33"/>
          <w:szCs w:val="33"/>
          <w:cs/>
        </w:rPr>
        <w:t>ให้ประชาช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PSK" w:hAnsi="TH SarabunPSK" w:cs="TH SarabunPSK" w:hint="cs"/>
          <w:sz w:val="33"/>
          <w:szCs w:val="33"/>
          <w:cs/>
        </w:rPr>
        <w:t>หนึ่ง</w:t>
      </w:r>
      <w:r w:rsidRPr="009A63FB">
        <w:rPr>
          <w:rFonts w:ascii="TH SarabunPSK" w:hAnsi="TH SarabunPSK" w:cs="TH SarabunPSK"/>
          <w:sz w:val="33"/>
          <w:szCs w:val="33"/>
          <w:cs/>
        </w:rPr>
        <w:t>ครั้ง</w:t>
      </w:r>
      <w:r w:rsidR="00DA438B">
        <w:rPr>
          <w:rFonts w:ascii="TH SarabunPSK" w:hAnsi="TH SarabunPSK" w:cs="TH SarabunPSK" w:hint="cs"/>
          <w:sz w:val="33"/>
          <w:szCs w:val="33"/>
          <w:cs/>
        </w:rPr>
        <w:t xml:space="preserve"> </w:t>
      </w:r>
      <w:r w:rsidRPr="009A63FB">
        <w:rPr>
          <w:rFonts w:ascii="TH SarabunPSK" w:hAnsi="TH SarabunPSK" w:cs="TH SarabunPSK"/>
          <w:sz w:val="33"/>
          <w:szCs w:val="33"/>
          <w:cs/>
        </w:rPr>
        <w:t>ภายในเดือน</w:t>
      </w:r>
      <w:r>
        <w:rPr>
          <w:rFonts w:ascii="TH SarabunPSK" w:hAnsi="TH SarabunPSK" w:cs="TH SarabunPSK" w:hint="cs"/>
          <w:sz w:val="33"/>
          <w:szCs w:val="33"/>
          <w:cs/>
        </w:rPr>
        <w:t>ธันวาคม</w:t>
      </w:r>
      <w:r w:rsidRPr="009A63FB">
        <w:rPr>
          <w:rFonts w:ascii="TH SarabunPSK" w:hAnsi="TH SarabunPSK" w:cs="TH SarabunPSK"/>
          <w:sz w:val="33"/>
          <w:szCs w:val="33"/>
          <w:cs/>
        </w:rPr>
        <w:t>ของทุกปี</w:t>
      </w:r>
    </w:p>
    <w:p w:rsidR="00274BAC" w:rsidRPr="009A63FB" w:rsidRDefault="003043A1" w:rsidP="003043A1">
      <w:pPr>
        <w:tabs>
          <w:tab w:val="left" w:pos="1843"/>
        </w:tabs>
        <w:spacing w:before="120" w:after="0"/>
        <w:ind w:left="720" w:firstLine="720"/>
        <w:jc w:val="thaiDistribute"/>
        <w:rPr>
          <w:rFonts w:ascii="TH SarabunPSK" w:hAnsi="TH SarabunPSK" w:cs="TH SarabunPSK"/>
          <w:b/>
          <w:bCs/>
          <w:sz w:val="33"/>
          <w:szCs w:val="33"/>
        </w:rPr>
      </w:pPr>
      <w:r>
        <w:rPr>
          <w:rFonts w:ascii="TH SarabunPSK" w:hAnsi="TH SarabunPSK" w:cs="TH SarabunPSK"/>
          <w:b/>
          <w:bCs/>
          <w:sz w:val="33"/>
          <w:szCs w:val="33"/>
          <w:cs/>
        </w:rPr>
        <w:tab/>
      </w:r>
      <w:r w:rsidR="00274BAC" w:rsidRPr="009A63FB">
        <w:rPr>
          <w:rFonts w:ascii="TH SarabunPSK" w:hAnsi="TH SarabunPSK" w:cs="TH SarabunPSK"/>
          <w:b/>
          <w:bCs/>
          <w:sz w:val="33"/>
          <w:szCs w:val="33"/>
          <w:cs/>
        </w:rPr>
        <w:t>2)  เครื่องมือที่ใช้ในการติดตามและประเมินผล</w:t>
      </w:r>
    </w:p>
    <w:p w:rsidR="00274BAC" w:rsidRPr="009A63FB" w:rsidRDefault="00274BAC" w:rsidP="00A2033E">
      <w:pPr>
        <w:autoSpaceDE w:val="0"/>
        <w:autoSpaceDN w:val="0"/>
        <w:adjustRightInd w:val="0"/>
        <w:spacing w:before="120" w:after="0" w:line="240" w:lineRule="auto"/>
        <w:ind w:firstLine="1843"/>
        <w:jc w:val="thaiDistribute"/>
        <w:rPr>
          <w:rFonts w:ascii="TH SarabunPSK" w:hAnsi="TH SarabunPSK" w:cs="TH SarabunPSK"/>
          <w:color w:val="000000"/>
          <w:sz w:val="33"/>
          <w:szCs w:val="33"/>
        </w:rPr>
      </w:pP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ตามระเบียบกระทรวงมหาดไทย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ว่าด้วยการจัดทำแผนพัฒนาขององค์กรปกครองส่วนท้องถิ่น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พ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>.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ศ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>.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 xml:space="preserve"> 2548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กำหนดให้องค์การปกครองส่วนท้องถิ่น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ต้องจัดทำแผนยุทธศาสตร์การพัฒนา</w:t>
      </w:r>
      <w:r>
        <w:rPr>
          <w:rFonts w:ascii="TH SarabunPSK" w:hAnsi="TH SarabunPSK" w:cs="TH SarabunPSK" w:hint="cs"/>
          <w:color w:val="000000"/>
          <w:sz w:val="33"/>
          <w:szCs w:val="33"/>
          <w:cs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แผนพัฒนา</w:t>
      </w:r>
      <w:r>
        <w:rPr>
          <w:rFonts w:ascii="TH SarabunPSK" w:hAnsi="TH SarabunPSK" w:cs="TH SarabunPSK" w:hint="cs"/>
          <w:color w:val="000000"/>
          <w:sz w:val="33"/>
          <w:szCs w:val="33"/>
          <w:cs/>
        </w:rPr>
        <w:t>ท้องถิ่น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และแผนการดำเนินงาน  เพื่อเป็นเครื่องมือในการใช้งบประมาณ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วัสดุ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อุปกรณ์และทรัพยากรต่างๆ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ได้อย่างมีประสิทธิภาพและประสิทธิผล มีความโปร่งใส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เกิดประโยชน์สูงสุดแก่ท้องถิ่นและตอบสนองความต้องการของประชาชน  ถึงแม้ว่าองค์กรปกครองส่วนท้องถิ่นจะมีแผนพัฒนาท้องถิ่นที่ดีสักเพียงไรก็ตาม</w:t>
      </w:r>
      <w:r>
        <w:rPr>
          <w:rFonts w:ascii="TH SarabunPSK" w:hAnsi="TH SarabunPSK" w:cs="TH SarabunPSK" w:hint="cs"/>
          <w:color w:val="000000"/>
          <w:sz w:val="33"/>
          <w:szCs w:val="33"/>
          <w:cs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แต่หากไม่สามารถบ่งชี้ถึงผลการดำเนินงานที่เกิดขึ้นได้  ก็ไม่สามารถที่จะบ่งบอกความสำเร็จของแผนพัฒนาท้องถิ่นได้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</w:t>
      </w:r>
    </w:p>
    <w:p w:rsidR="00274BAC" w:rsidRPr="009A63FB" w:rsidRDefault="00274BAC" w:rsidP="00A2033E">
      <w:pPr>
        <w:autoSpaceDE w:val="0"/>
        <w:autoSpaceDN w:val="0"/>
        <w:adjustRightInd w:val="0"/>
        <w:spacing w:before="120" w:after="0" w:line="240" w:lineRule="auto"/>
        <w:ind w:firstLine="1843"/>
        <w:jc w:val="thaiDistribute"/>
        <w:rPr>
          <w:rFonts w:ascii="TH SarabunPSK" w:hAnsi="TH SarabunPSK" w:cs="TH SarabunPSK"/>
          <w:b/>
          <w:bCs/>
          <w:sz w:val="33"/>
          <w:szCs w:val="33"/>
        </w:rPr>
      </w:pP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ดังนั้น</w:t>
      </w:r>
      <w:r w:rsidR="008F3973">
        <w:rPr>
          <w:rFonts w:ascii="TH SarabunPSK" w:hAnsi="TH SarabunPSK" w:cs="TH SarabunPSK" w:hint="cs"/>
          <w:color w:val="000000"/>
          <w:sz w:val="33"/>
          <w:szCs w:val="33"/>
          <w:cs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องค์กรปกครองส่วนท้องถิ่น จึงต้องมีเครื่องมือที่สำคัญในการตรวจสอบการ</w:t>
      </w:r>
      <w:r w:rsidR="008F3973">
        <w:rPr>
          <w:rFonts w:ascii="TH SarabunPSK" w:hAnsi="TH SarabunPSK" w:cs="TH SarabunPSK" w:hint="cs"/>
          <w:color w:val="000000"/>
          <w:sz w:val="33"/>
          <w:szCs w:val="33"/>
          <w:cs/>
        </w:rPr>
        <w:t>ดำ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เนินงานว่าเป็นไปตามวัตถุประสงค์หรือบรรลุเป้าหมายหรือไม่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อย่างไร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ซึ่ง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>“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ระบบติดตาม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”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และ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="008F3973">
        <w:rPr>
          <w:rFonts w:ascii="TH SarabunPSK" w:hAnsi="TH SarabunPSK" w:cs="TH SarabunPSK" w:hint="cs"/>
          <w:color w:val="000000"/>
          <w:sz w:val="33"/>
          <w:szCs w:val="33"/>
          <w:cs/>
        </w:rPr>
        <w:t>“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ระบบประเมินผล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”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จะเป็นเครื่องมือในการนำข้อมูลต่างๆ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</w:t>
      </w:r>
      <w:r w:rsidRPr="009A63FB">
        <w:rPr>
          <w:rFonts w:ascii="TH SarabunPSK" w:hAnsi="TH SarabunPSK" w:cs="TH SarabunPSK"/>
          <w:color w:val="000000"/>
          <w:sz w:val="33"/>
          <w:szCs w:val="33"/>
          <w:cs/>
        </w:rPr>
        <w:t>มาปรับปรุงแก้ไขเพิ่มเติมหรือแม้แต่ยุติการดำเนินงาน</w:t>
      </w:r>
      <w:r w:rsidRPr="009A63FB">
        <w:rPr>
          <w:rFonts w:ascii="TH SarabunPSK" w:hAnsi="TH SarabunPSK" w:cs="TH SarabunPSK"/>
          <w:color w:val="000000"/>
          <w:sz w:val="33"/>
          <w:szCs w:val="33"/>
        </w:rPr>
        <w:t xml:space="preserve">   </w:t>
      </w:r>
    </w:p>
    <w:p w:rsidR="005A158B" w:rsidRDefault="005A158B" w:rsidP="00274BAC">
      <w:pPr>
        <w:spacing w:before="240"/>
        <w:rPr>
          <w:rFonts w:ascii="TH SarabunPSK" w:hAnsi="TH SarabunPSK" w:cs="TH SarabunPSK"/>
          <w:b/>
          <w:bCs/>
          <w:sz w:val="33"/>
          <w:szCs w:val="33"/>
        </w:rPr>
      </w:pPr>
    </w:p>
    <w:p w:rsidR="00D431BF" w:rsidRDefault="00D431BF" w:rsidP="00274BAC">
      <w:pPr>
        <w:spacing w:before="240"/>
        <w:rPr>
          <w:rFonts w:ascii="TH SarabunPSK" w:hAnsi="TH SarabunPSK" w:cs="TH SarabunPSK"/>
          <w:b/>
          <w:bCs/>
          <w:sz w:val="33"/>
          <w:szCs w:val="33"/>
        </w:rPr>
      </w:pPr>
    </w:p>
    <w:p w:rsidR="00274BAC" w:rsidRPr="00C56325" w:rsidRDefault="00274BAC" w:rsidP="00274BAC">
      <w:pPr>
        <w:spacing w:before="240"/>
        <w:rPr>
          <w:rFonts w:ascii="TH SarabunPSK" w:hAnsi="TH SarabunPSK" w:cs="TH SarabunPSK"/>
          <w:b/>
          <w:bCs/>
          <w:color w:val="FF0000"/>
          <w:sz w:val="33"/>
          <w:szCs w:val="33"/>
        </w:rPr>
      </w:pPr>
      <w:r w:rsidRPr="009A63FB">
        <w:rPr>
          <w:rFonts w:ascii="TH SarabunPSK" w:hAnsi="TH SarabunPSK" w:cs="TH SarabunPSK"/>
          <w:b/>
          <w:bCs/>
          <w:sz w:val="33"/>
          <w:szCs w:val="33"/>
          <w:cs/>
        </w:rPr>
        <w:lastRenderedPageBreak/>
        <w:t>6</w:t>
      </w:r>
      <w:r w:rsidRPr="00CB3E12">
        <w:rPr>
          <w:rFonts w:ascii="TH SarabunPSK" w:hAnsi="TH SarabunPSK" w:cs="TH SarabunPSK"/>
          <w:b/>
          <w:bCs/>
          <w:sz w:val="33"/>
          <w:szCs w:val="33"/>
          <w:cs/>
        </w:rPr>
        <w:t>.  คณะกรรมการติดตามและประเมินผลแผนพัฒนาเทศบาลตำบลที่วัง</w:t>
      </w:r>
    </w:p>
    <w:p w:rsidR="00274BAC" w:rsidRPr="00CB3E12" w:rsidRDefault="00274BAC" w:rsidP="00827D9B">
      <w:pPr>
        <w:tabs>
          <w:tab w:val="left" w:pos="3828"/>
          <w:tab w:val="left" w:pos="7740"/>
          <w:tab w:val="left" w:pos="8222"/>
        </w:tabs>
        <w:spacing w:after="0" w:line="240" w:lineRule="auto"/>
        <w:ind w:firstLine="720"/>
        <w:rPr>
          <w:rFonts w:ascii="TH SarabunPSK" w:hAnsi="TH SarabunPSK" w:cs="TH SarabunPSK"/>
          <w:b/>
          <w:bCs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 xml:space="preserve">6.1  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นายมงคล  ไชยฤกษ์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สมาชิกสภาเทศบาล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ประธานกรรมการ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 xml:space="preserve">6.2  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นายนิทน  สระบัว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สมาชิกสภาเทศบาล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 xml:space="preserve">กรรมการ   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</w:rPr>
        <w:t xml:space="preserve">6.3  </w:t>
      </w:r>
      <w:r w:rsidR="00827D9B">
        <w:rPr>
          <w:rFonts w:ascii="TH SarabunPSK" w:hAnsi="TH SarabunPSK" w:cs="TH SarabunPSK" w:hint="cs"/>
          <w:sz w:val="33"/>
          <w:szCs w:val="33"/>
          <w:cs/>
        </w:rPr>
        <w:t>นาย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บุญยืน  จันทร์สุวรรณ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 xml:space="preserve">สมาชิกสภาเทศบาล </w:t>
      </w:r>
      <w:r w:rsidRPr="00CB3E12">
        <w:rPr>
          <w:rFonts w:ascii="TH SarabunPSK" w:hAnsi="TH SarabunPSK" w:cs="TH SarabunPSK"/>
          <w:sz w:val="33"/>
          <w:szCs w:val="33"/>
        </w:rPr>
        <w:tab/>
        <w:t xml:space="preserve">         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left="4320" w:hanging="360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4</w:t>
      </w:r>
      <w:r w:rsidRPr="00CB3E12">
        <w:rPr>
          <w:rFonts w:ascii="TH SarabunPSK" w:hAnsi="TH SarabunPSK" w:cs="TH SarabunPSK"/>
          <w:sz w:val="33"/>
          <w:szCs w:val="33"/>
          <w:cs/>
        </w:rPr>
        <w:t xml:space="preserve">  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นางสาวสุจิต  รักษาศรี</w:t>
      </w:r>
      <w:r w:rsidRPr="00CB3E12">
        <w:rPr>
          <w:rFonts w:ascii="TH SarabunPSK" w:hAnsi="TH SarabunPSK" w:cs="TH SarabunPSK" w:hint="cs"/>
          <w:sz w:val="33"/>
          <w:szCs w:val="33"/>
          <w:cs/>
        </w:rPr>
        <w:tab/>
        <w:t>ผู้แทนประชาคม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 xml:space="preserve">กรรมการ   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6.5  นายชุมพล  คงเส้ง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ผู้แทนประชาคม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6.6  นาย</w:t>
      </w:r>
      <w:r w:rsidR="00BC551B">
        <w:rPr>
          <w:rFonts w:ascii="TH SarabunPSK" w:hAnsi="TH SarabunPSK" w:cs="TH SarabunPSK" w:hint="cs"/>
          <w:sz w:val="33"/>
          <w:szCs w:val="33"/>
          <w:cs/>
        </w:rPr>
        <w:t>บรรจบ  อนุจร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ผู้อำนวยการโรงเรียน</w:t>
      </w:r>
      <w:r w:rsidR="00BC551B">
        <w:rPr>
          <w:rFonts w:ascii="TH SarabunPSK" w:hAnsi="TH SarabunPSK" w:cs="TH SarabunPSK" w:hint="cs"/>
          <w:sz w:val="33"/>
          <w:szCs w:val="33"/>
          <w:cs/>
        </w:rPr>
        <w:t>วัดควนชม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 xml:space="preserve">6.7  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นางพัชรินทร์  แผนทอง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ผู้อำนวยการโรงเรียน</w:t>
      </w:r>
      <w:r w:rsidR="00BC551B">
        <w:rPr>
          <w:rFonts w:ascii="TH SarabunPSK" w:hAnsi="TH SarabunPSK" w:cs="TH SarabunPSK" w:hint="cs"/>
          <w:sz w:val="33"/>
          <w:szCs w:val="33"/>
          <w:cs/>
        </w:rPr>
        <w:t>บ้านวังยวน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left="4320" w:hanging="360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6.8  นายสายัณห์  ไหมแก้ว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ผู้ทรงคุณวุฒิ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6.9  นายเชาว์  รัตนพันธ์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ผู้ทรงคุณวุฒิ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2552"/>
          <w:tab w:val="left" w:pos="3828"/>
          <w:tab w:val="left" w:pos="7513"/>
          <w:tab w:val="left" w:pos="8460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>6.10 นาง</w:t>
      </w:r>
      <w:r w:rsidRPr="00CB3E12">
        <w:rPr>
          <w:rFonts w:ascii="TH SarabunPSK" w:hAnsi="TH SarabunPSK" w:cs="TH SarabunPSK" w:hint="cs"/>
          <w:sz w:val="33"/>
          <w:szCs w:val="33"/>
          <w:cs/>
        </w:rPr>
        <w:t>สาวพรรณี สุกใส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 w:hint="cs"/>
          <w:sz w:val="33"/>
          <w:szCs w:val="33"/>
          <w:cs/>
        </w:rPr>
        <w:t>ผู้อำนวยการกองคลัง</w:t>
      </w:r>
      <w:r w:rsidRPr="00CB3E12">
        <w:rPr>
          <w:rFonts w:ascii="TH SarabunPSK" w:hAnsi="TH SarabunPSK" w:cs="TH SarabunPSK"/>
          <w:sz w:val="33"/>
          <w:szCs w:val="33"/>
          <w:cs/>
        </w:rPr>
        <w:tab/>
      </w:r>
      <w:r w:rsidRPr="00CB3E12">
        <w:rPr>
          <w:rFonts w:ascii="TH SarabunPSK" w:hAnsi="TH SarabunPSK" w:cs="TH SarabunPSK"/>
          <w:sz w:val="33"/>
          <w:szCs w:val="33"/>
          <w:cs/>
        </w:rPr>
        <w:tab/>
        <w:t>กรรมการ</w:t>
      </w:r>
    </w:p>
    <w:p w:rsidR="00274BAC" w:rsidRPr="00CB3E12" w:rsidRDefault="00274BAC" w:rsidP="00827D9B">
      <w:pPr>
        <w:tabs>
          <w:tab w:val="left" w:pos="3828"/>
          <w:tab w:val="left" w:pos="6946"/>
          <w:tab w:val="left" w:pos="7797"/>
        </w:tabs>
        <w:spacing w:after="0" w:line="240" w:lineRule="auto"/>
        <w:ind w:firstLine="720"/>
        <w:rPr>
          <w:rFonts w:ascii="TH SarabunPSK" w:hAnsi="TH SarabunPSK" w:cs="TH SarabunPSK"/>
          <w:sz w:val="33"/>
          <w:szCs w:val="33"/>
        </w:rPr>
      </w:pPr>
      <w:r w:rsidRPr="00CB3E12">
        <w:rPr>
          <w:rFonts w:ascii="TH SarabunPSK" w:hAnsi="TH SarabunPSK" w:cs="TH SarabunPSK"/>
          <w:sz w:val="33"/>
          <w:szCs w:val="33"/>
          <w:cs/>
        </w:rPr>
        <w:t xml:space="preserve">6.11 นางมาริสา  เพ็ชรทอง  </w:t>
      </w:r>
      <w:r w:rsidRPr="00CB3E12">
        <w:rPr>
          <w:rFonts w:ascii="TH SarabunPSK" w:hAnsi="TH SarabunPSK" w:cs="TH SarabunPSK"/>
          <w:sz w:val="33"/>
          <w:szCs w:val="33"/>
          <w:cs/>
        </w:rPr>
        <w:tab/>
        <w:t xml:space="preserve">ผู้อำนวยการกองวิชาการและแผนงาน  </w:t>
      </w:r>
      <w:r>
        <w:rPr>
          <w:rFonts w:ascii="TH SarabunPSK" w:hAnsi="TH SarabunPSK" w:cs="TH SarabunPSK" w:hint="cs"/>
          <w:sz w:val="33"/>
          <w:szCs w:val="33"/>
          <w:cs/>
        </w:rPr>
        <w:t xml:space="preserve"> กรรมการและเลขานุการ</w:t>
      </w:r>
      <w:r w:rsidRPr="00CB3E12">
        <w:rPr>
          <w:rFonts w:ascii="TH SarabunPSK" w:hAnsi="TH SarabunPSK" w:cs="TH SarabunPSK"/>
          <w:sz w:val="33"/>
          <w:szCs w:val="33"/>
          <w:cs/>
        </w:rPr>
        <w:t xml:space="preserve">  </w:t>
      </w:r>
    </w:p>
    <w:p w:rsidR="00274BAC" w:rsidRPr="00C56325" w:rsidRDefault="00274BAC" w:rsidP="00827D9B">
      <w:pPr>
        <w:tabs>
          <w:tab w:val="left" w:pos="4111"/>
          <w:tab w:val="left" w:pos="7088"/>
          <w:tab w:val="left" w:pos="7797"/>
        </w:tabs>
        <w:spacing w:after="0" w:line="240" w:lineRule="auto"/>
        <w:ind w:firstLine="720"/>
        <w:rPr>
          <w:rFonts w:ascii="TH SarabunPSK" w:hAnsi="TH SarabunPSK" w:cs="TH SarabunPSK"/>
          <w:color w:val="FF0000"/>
          <w:sz w:val="33"/>
          <w:szCs w:val="33"/>
        </w:rPr>
      </w:pPr>
      <w:r w:rsidRPr="00C56325">
        <w:rPr>
          <w:rFonts w:ascii="TH SarabunPSK" w:hAnsi="TH SarabunPSK" w:cs="TH SarabunPSK"/>
          <w:color w:val="FF0000"/>
          <w:sz w:val="33"/>
          <w:szCs w:val="33"/>
        </w:rPr>
        <w:tab/>
      </w:r>
      <w:r w:rsidRPr="00C56325">
        <w:rPr>
          <w:rFonts w:ascii="TH SarabunPSK" w:hAnsi="TH SarabunPSK" w:cs="TH SarabunPSK"/>
          <w:color w:val="FF0000"/>
          <w:sz w:val="33"/>
          <w:szCs w:val="33"/>
        </w:rPr>
        <w:tab/>
      </w:r>
      <w:r w:rsidRPr="00C56325">
        <w:rPr>
          <w:rFonts w:ascii="TH SarabunPSK" w:hAnsi="TH SarabunPSK" w:cs="TH SarabunPSK"/>
          <w:color w:val="FF0000"/>
          <w:sz w:val="33"/>
          <w:szCs w:val="33"/>
        </w:rPr>
        <w:tab/>
      </w:r>
      <w:r w:rsidRPr="00C56325">
        <w:rPr>
          <w:rFonts w:ascii="TH SarabunPSK" w:hAnsi="TH SarabunPSK" w:cs="TH SarabunPSK"/>
          <w:color w:val="FF0000"/>
          <w:sz w:val="33"/>
          <w:szCs w:val="33"/>
        </w:rPr>
        <w:tab/>
      </w:r>
      <w:r w:rsidRPr="00C56325">
        <w:rPr>
          <w:rFonts w:ascii="TH SarabunPSK" w:hAnsi="TH SarabunPSK" w:cs="TH SarabunPSK"/>
          <w:color w:val="FF0000"/>
          <w:sz w:val="33"/>
          <w:szCs w:val="33"/>
        </w:rPr>
        <w:tab/>
      </w:r>
    </w:p>
    <w:p w:rsidR="00274BAC" w:rsidRPr="00C56325" w:rsidRDefault="00274BAC" w:rsidP="00274BAC">
      <w:pPr>
        <w:ind w:firstLine="720"/>
        <w:jc w:val="thaiDistribute"/>
        <w:rPr>
          <w:rFonts w:ascii="TH SarabunPSK" w:hAnsi="TH SarabunPSK" w:cs="TH SarabunPSK"/>
          <w:color w:val="FF0000"/>
          <w:sz w:val="33"/>
          <w:szCs w:val="33"/>
        </w:rPr>
      </w:pPr>
    </w:p>
    <w:p w:rsidR="00274BAC" w:rsidRPr="00C56325" w:rsidRDefault="00274BAC" w:rsidP="00274BAC">
      <w:pPr>
        <w:ind w:firstLine="720"/>
        <w:jc w:val="thaiDistribute"/>
        <w:rPr>
          <w:rFonts w:ascii="TH SarabunPSK" w:hAnsi="TH SarabunPSK" w:cs="TH SarabunPSK"/>
          <w:color w:val="FF0000"/>
          <w:sz w:val="33"/>
          <w:szCs w:val="33"/>
        </w:rPr>
      </w:pPr>
    </w:p>
    <w:p w:rsidR="00274BAC" w:rsidRPr="009A63FB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Pr="009A63FB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Pr="009A63FB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Pr="009A63FB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Pr="009A63FB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Default="00274BAC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0A4664" w:rsidRDefault="000A4664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0A4664" w:rsidRDefault="000A4664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0A4664" w:rsidRDefault="000A4664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DE61E0" w:rsidRDefault="00DE61E0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0A4664" w:rsidRDefault="000A4664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0A4664" w:rsidRDefault="000A4664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B543CD" w:rsidRDefault="00B543CD" w:rsidP="00274BAC">
      <w:pPr>
        <w:ind w:firstLine="720"/>
        <w:jc w:val="thaiDistribute"/>
        <w:rPr>
          <w:rFonts w:ascii="TH SarabunPSK" w:hAnsi="TH SarabunPSK" w:cs="TH SarabunPSK"/>
          <w:sz w:val="33"/>
          <w:szCs w:val="33"/>
        </w:rPr>
      </w:pPr>
    </w:p>
    <w:p w:rsidR="00274BAC" w:rsidRPr="00C74E19" w:rsidRDefault="00274BAC" w:rsidP="00062279">
      <w:pPr>
        <w:spacing w:before="24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ยุทธศาสตร์</w:t>
      </w:r>
      <w:r w:rsidRPr="00C74E19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วิสัยทัศน์  พันธกิจ  และแนวทางการพัฒนา</w:t>
      </w:r>
      <w:r w:rsidR="00062279" w:rsidRPr="00C74E19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</w:p>
    <w:p w:rsidR="00274BAC" w:rsidRPr="00C74E19" w:rsidRDefault="00274BAC" w:rsidP="00062279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1. ยุทธศา</w:t>
      </w:r>
      <w:r w:rsidRPr="00C74E19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ตร์การพัฒนาของเทศบาลตำบลที่วัง</w:t>
      </w:r>
    </w:p>
    <w:p w:rsidR="00274BAC" w:rsidRPr="00C74E19" w:rsidRDefault="00274BAC" w:rsidP="00062279">
      <w:pPr>
        <w:tabs>
          <w:tab w:val="left" w:pos="709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1.1 ยุทธศาสตร์การพัฒนาด้านโครงสร้างพื้นฐาน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แนวทางการพัฒนาก่อสร้าง ปรับปรุง บำรุงรักษาถนน สะพาน ท่อระบายน้ำและบำรุงรักษาคูคลอง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แนวทางการพัฒนาและจัดหาแหล่งน้ำสะอาดเพื่ออุปโภค</w:t>
      </w:r>
      <w:r w:rsidR="00D31CAC"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-</w:t>
      </w:r>
      <w:r w:rsidR="00D31CAC"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บริโภค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3) แนวทางพัฒนาระบบไฟฟ้าสาธารณะ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4) แนวทางการพัฒนาระบบจราจร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1.2 ยุทธศา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ส</w:t>
      </w:r>
      <w:r w:rsidRPr="00C74E19">
        <w:rPr>
          <w:rFonts w:ascii="TH SarabunPSK" w:hAnsi="TH SarabunPSK" w:cs="TH SarabunPSK"/>
          <w:sz w:val="32"/>
          <w:szCs w:val="32"/>
          <w:cs/>
        </w:rPr>
        <w:t>ตร์การพัฒนาด้านเศรษฐกิจและการท่องเที่ยว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แนวทางการพัฒนาและส่งเสริมอาชีพให้แก่ประชาชน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แนวทางการปรับปรุงและพัฒนาสถานที่ท่องเที่ยว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1.3 ยุทธศาสตร์การพัฒนาการศึกษา ศาสนาวัฒนธรรมและภูมิปัญญาท้องถิ่น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แนวทางการพัฒนาส่งเสริมสนับสนุนการศึกษาทุกระดับ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แนวทางการพัฒนาส่งเสริมการศึกษา ศาสนา  วัฒนธรรม และประเพณี ภูมิปัญญาท้องถิ่น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1.4 ยุทธศาสตร์การพัฒนาด้านคุณภาพชีวิตและสังคม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แนวทางส่งเสริมการจัดสวัสดิการสังคมและนันทนาการ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แนวทางส่งเสริมสุขภาพอนามัยของประชาชน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1.5 ยุทธศาสตร์การพัฒนาด้านสิ่งแวดล้อมและการจัดการทรัพยากรธรรมชาติ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แนวทางสร้างจิตสำนึกและความตระหนักในการจัดการทรัพยากรธรรมชาติและสิ่งแวดล้อม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แนวทางการบำบัดและกำจัดขยะมูลฝอย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  <w:t>1.6 ยุทธศาสตร์การพัฒนาด้านการเมือง</w:t>
      </w:r>
      <w:r w:rsidR="00893852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C74E19">
        <w:rPr>
          <w:rFonts w:ascii="TH SarabunPSK" w:hAnsi="TH SarabunPSK" w:cs="TH SarabunPSK"/>
          <w:sz w:val="32"/>
          <w:szCs w:val="32"/>
          <w:cs/>
        </w:rPr>
        <w:t>บริหาร</w:t>
      </w:r>
      <w:r w:rsidR="00893852">
        <w:rPr>
          <w:rFonts w:ascii="TH SarabunPSK" w:hAnsi="TH SarabunPSK" w:cs="TH SarabunPSK" w:hint="cs"/>
          <w:sz w:val="32"/>
          <w:szCs w:val="32"/>
          <w:cs/>
        </w:rPr>
        <w:t>และข้อมูลข่าวสาร</w:t>
      </w:r>
    </w:p>
    <w:p w:rsidR="00274BAC" w:rsidRPr="00C74E19" w:rsidRDefault="00274BAC" w:rsidP="00190324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1) แนวทางส่งเสริมการมีส่วนร่วมของประชาชน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2) แนวทางส่งเสริมระบบป้องกันและบรรเทาสาธารณภัย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3) แนวทางการเพิ่มช่องทางในการรับรู้ข่าวสารให้แก่ประชาชน</w:t>
      </w:r>
    </w:p>
    <w:p w:rsidR="00274BAC" w:rsidRPr="00C74E19" w:rsidRDefault="00274BAC" w:rsidP="00062279">
      <w:pPr>
        <w:tabs>
          <w:tab w:val="left" w:pos="709"/>
          <w:tab w:val="left" w:pos="156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4) แนวทางการพัฒนาระบบการบริหารจัดการองค์กรปกครองส่วนท้องถิ่น</w:t>
      </w:r>
    </w:p>
    <w:p w:rsidR="00274BAC" w:rsidRPr="00C74E19" w:rsidRDefault="00274BAC" w:rsidP="00062279">
      <w:pPr>
        <w:spacing w:before="24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74BAC" w:rsidRPr="00C74E19" w:rsidRDefault="00274BAC" w:rsidP="00062279">
      <w:pPr>
        <w:spacing w:before="24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4E7B5E" w:rsidRPr="00C74E19" w:rsidRDefault="004E7B5E" w:rsidP="00062279">
      <w:pPr>
        <w:spacing w:before="24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74BAC" w:rsidRDefault="00274BAC" w:rsidP="00062279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C74E19" w:rsidRDefault="00C74E19" w:rsidP="00062279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E61E0" w:rsidRDefault="00DE61E0" w:rsidP="00062279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C74E19" w:rsidRDefault="00C74E19" w:rsidP="00062279">
      <w:pPr>
        <w:spacing w:before="240"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74BAC" w:rsidRPr="00C74E19" w:rsidRDefault="00F53C2B" w:rsidP="00274BAC">
      <w:pPr>
        <w:spacing w:before="24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74E19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>2</w:t>
      </w:r>
      <w:r w:rsidR="00274BAC" w:rsidRPr="00C74E19">
        <w:rPr>
          <w:rFonts w:ascii="TH SarabunPSK" w:eastAsia="Cordia New" w:hAnsi="TH SarabunPSK" w:cs="TH SarabunPSK"/>
          <w:b/>
          <w:bCs/>
          <w:sz w:val="32"/>
          <w:szCs w:val="32"/>
          <w:cs/>
        </w:rPr>
        <w:t>. วิสัยทัศน์ พันธกิจ และเป้าประสงค์ในการพัฒนาเทศบาล</w:t>
      </w:r>
    </w:p>
    <w:p w:rsidR="00274BAC" w:rsidRPr="00C74E19" w:rsidRDefault="00274BAC" w:rsidP="00062279">
      <w:pPr>
        <w:tabs>
          <w:tab w:val="left" w:pos="567"/>
        </w:tabs>
        <w:spacing w:before="120" w:after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74E19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  <w:t>2.1 วิสัยทัศน์การพัฒนาเทศบาลตำบลที่วัง</w:t>
      </w:r>
    </w:p>
    <w:p w:rsidR="00274BAC" w:rsidRPr="00C74E19" w:rsidRDefault="00274BAC" w:rsidP="00062279">
      <w:pPr>
        <w:tabs>
          <w:tab w:val="left" w:pos="1440"/>
        </w:tabs>
        <w:spacing w:before="120" w:after="0"/>
        <w:ind w:firstLine="1138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>เทศบาลตำบลที่วัง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 xml:space="preserve"> ได้กำหนดวิสัยทัศน์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(Vision)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 xml:space="preserve"> เพื่อแสดงสถานการณ์ในอุดมคติ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ซึ่งจะสามารถสะท้อนถึงสภาพการณ์ของท้องถิ่นในอนาคตอย่างรอบด้าน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ภายใต้การเปลี่ยนแปลงของสภาพแวดล้อมด้านต่างๆ  จึงได้กำหนดวิสัยทัศน์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 xml:space="preserve"> คาดหวังที่จะให้เกิดขึ้นในอนาคต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 xml:space="preserve"> ดังนี้</w:t>
      </w:r>
    </w:p>
    <w:p w:rsidR="00274BAC" w:rsidRPr="00C74E19" w:rsidRDefault="00274BAC" w:rsidP="00274BAC">
      <w:pPr>
        <w:spacing w:before="240"/>
        <w:ind w:firstLine="1134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Cordia New" w:hAnsi="TH SarabunPSK" w:cs="TH SarabunPSK"/>
          <w:b/>
          <w:bCs/>
          <w:sz w:val="32"/>
          <w:szCs w:val="32"/>
        </w:rPr>
        <w:t>“</w:t>
      </w:r>
      <w:r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เข้าใจ เข้าถึง สังคมอยู่ร่วมกันอย่างมีความสุข ด้วยความเสมอภาคและเป็นธรรม          </w:t>
      </w:r>
      <w:r w:rsidRPr="00C74E1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</w:t>
      </w:r>
      <w:r w:rsidR="00C74E1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</w:t>
      </w:r>
      <w:r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นำพาสู่บริหารบ้านเมืองที่ดี</w:t>
      </w:r>
      <w:r w:rsidRPr="00C74E19">
        <w:rPr>
          <w:rFonts w:ascii="TH SarabunPSK" w:eastAsia="Cordia New" w:hAnsi="TH SarabunPSK" w:cs="TH SarabunPSK"/>
          <w:b/>
          <w:bCs/>
          <w:sz w:val="32"/>
          <w:szCs w:val="32"/>
        </w:rPr>
        <w:t>”</w:t>
      </w:r>
    </w:p>
    <w:p w:rsidR="00345DCD" w:rsidRDefault="00274BAC" w:rsidP="00345DCD">
      <w:pPr>
        <w:tabs>
          <w:tab w:val="left" w:pos="567"/>
          <w:tab w:val="left" w:pos="1134"/>
        </w:tabs>
        <w:spacing w:before="240" w:after="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  <w:t>2.2 พันธกิจการพัฒนา</w:t>
      </w:r>
      <w:r w:rsidR="004E7B5E" w:rsidRPr="00C74E1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เทศบาลตำบลที่วัง</w:t>
      </w:r>
    </w:p>
    <w:p w:rsidR="00345DCD" w:rsidRDefault="00274BAC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C74E19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="00345DC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345DCD">
        <w:rPr>
          <w:rFonts w:ascii="TH SarabunPSK" w:eastAsia="Angsana New" w:hAnsi="TH SarabunPSK" w:cs="TH SarabunPSK"/>
          <w:sz w:val="32"/>
          <w:szCs w:val="32"/>
        </w:rPr>
        <w:t>1</w:t>
      </w:r>
      <w:r w:rsidRPr="00C74E19">
        <w:rPr>
          <w:rFonts w:ascii="TH SarabunPSK" w:eastAsia="Angsana New" w:hAnsi="TH SarabunPSK" w:cs="TH SarabunPSK"/>
          <w:sz w:val="32"/>
          <w:szCs w:val="32"/>
        </w:rPr>
        <w:t xml:space="preserve">) 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สร้างระบบสาธารณูปโภคและสาธารณูปการ ให้ได้มาตรฐานและเพียงพอต่อความต้องการของประชาชน</w:t>
      </w:r>
    </w:p>
    <w:p w:rsidR="00345DCD" w:rsidRDefault="00274BAC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</w:rPr>
        <w:tab/>
      </w:r>
      <w:r w:rsidR="00345DCD">
        <w:rPr>
          <w:rFonts w:ascii="TH SarabunPSK" w:eastAsia="Angsana New" w:hAnsi="TH SarabunPSK" w:cs="TH SarabunPSK"/>
          <w:sz w:val="32"/>
          <w:szCs w:val="32"/>
        </w:rPr>
        <w:t>2</w:t>
      </w:r>
      <w:r w:rsidRPr="00C74E19">
        <w:rPr>
          <w:rFonts w:ascii="TH SarabunPSK" w:eastAsia="Angsana New" w:hAnsi="TH SarabunPSK" w:cs="TH SarabunPSK"/>
          <w:sz w:val="32"/>
          <w:szCs w:val="32"/>
        </w:rPr>
        <w:t>)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 xml:space="preserve"> ส่งเสริมด้านการศึกษาภูมิปัญญาท้องถิ่น อนุรักษ์ศิลปวัฒนธรรม ส่งเสริมการท่องเที่ยว นันทนาการและกีฬา</w:t>
      </w:r>
    </w:p>
    <w:p w:rsidR="00345DCD" w:rsidRDefault="00274BAC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  <w:t>3) ส่งเสริมสุขภาพและบริการด้านสาธารณสุข</w:t>
      </w:r>
    </w:p>
    <w:p w:rsidR="00345DCD" w:rsidRDefault="00345DCD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4</w:t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) ส่งเสริมและสนับสนุนการประกอบอาชีพหลักและอาชีพเสริมของประชาชนเพื่อแก้ไขปัญหาความยากจน โดยยึดหลักปรัชญาเศรษฐกิจพอเพียง</w:t>
      </w:r>
    </w:p>
    <w:p w:rsidR="00274BAC" w:rsidRPr="00C74E19" w:rsidRDefault="00274BAC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  <w:t>5) พัฒนาศักยภาพของคนและสังคมยกมาตรฐานคุณภาพชีวิต</w:t>
      </w:r>
    </w:p>
    <w:p w:rsidR="00274BAC" w:rsidRPr="00C74E19" w:rsidRDefault="00274BAC" w:rsidP="00062279">
      <w:pPr>
        <w:tabs>
          <w:tab w:val="left" w:pos="567"/>
          <w:tab w:val="left" w:pos="18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5.1) ดำเนินการเพื่อให้ประชาชนมีงานทำ มีอาชีพเสริม ทำให้ประชาชนมีรายได้เพิ่มขึ้นและแก้ปัญหาความยากจน</w:t>
      </w:r>
    </w:p>
    <w:p w:rsidR="00274BAC" w:rsidRPr="00C74E19" w:rsidRDefault="00274BAC" w:rsidP="00062279">
      <w:pPr>
        <w:tabs>
          <w:tab w:val="left" w:pos="567"/>
          <w:tab w:val="left" w:pos="18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5.2) ส่งเสริมสนับสนุนการพัฒนาศักยภาพของคน สังคม เพื่อสร้างชุมชนเข้มแข็งและจัดให้มีสวัสดิการสังคม</w:t>
      </w:r>
    </w:p>
    <w:p w:rsidR="00345DCD" w:rsidRDefault="00274BAC" w:rsidP="00345DCD">
      <w:pPr>
        <w:tabs>
          <w:tab w:val="left" w:pos="567"/>
          <w:tab w:val="left" w:pos="18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C74E19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r w:rsidRPr="00C74E19">
        <w:rPr>
          <w:rFonts w:ascii="TH SarabunPSK" w:eastAsia="Angsana New" w:hAnsi="TH SarabunPSK" w:cs="TH SarabunPSK"/>
          <w:sz w:val="32"/>
          <w:szCs w:val="32"/>
          <w:cs/>
        </w:rPr>
        <w:t>5.3) ประชาชนมีความปลอดภัยในชีวิตทรัพย์สิน</w:t>
      </w:r>
    </w:p>
    <w:p w:rsidR="00274BAC" w:rsidRPr="00C74E19" w:rsidRDefault="00345DCD" w:rsidP="00345DCD">
      <w:pPr>
        <w:tabs>
          <w:tab w:val="left" w:pos="567"/>
          <w:tab w:val="left" w:pos="1134"/>
          <w:tab w:val="left" w:pos="18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6) สร้างระบบการกำจัดขยะมูลฝอย สิ่งปฏิกูล และคุ้มครองดูแลรักษาทรัพยากรธรรมชาติพัฒนาสิ่งแวดล้อม และภูมิทัศน์เมือง</w:t>
      </w:r>
    </w:p>
    <w:p w:rsidR="00274BAC" w:rsidRPr="00C74E19" w:rsidRDefault="00345DCD" w:rsidP="00062279">
      <w:pPr>
        <w:tabs>
          <w:tab w:val="left" w:pos="567"/>
          <w:tab w:val="left" w:pos="1134"/>
          <w:tab w:val="left" w:pos="144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7) พัฒนาบุคลากรให้มีคุณภาพ เพิ่มประสิทธิภาพในการทำงานจัดการที่ดี มีความโปร่งใส ส่งเสริมสนับสนุนการเมือง การปกครองตามระบอบประชาธิปไตย</w:t>
      </w:r>
    </w:p>
    <w:p w:rsidR="00274BAC" w:rsidRPr="00C74E19" w:rsidRDefault="00345DCD" w:rsidP="00062279">
      <w:pPr>
        <w:tabs>
          <w:tab w:val="left" w:pos="567"/>
          <w:tab w:val="left" w:pos="1134"/>
          <w:tab w:val="left" w:pos="144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8) พัฒนาประสิทธิภาพการบริหารและการจัดการอย่างต่อเนื่อง</w:t>
      </w:r>
    </w:p>
    <w:p w:rsidR="00274BAC" w:rsidRPr="00C74E19" w:rsidRDefault="00867B58" w:rsidP="00062279">
      <w:pPr>
        <w:tabs>
          <w:tab w:val="left" w:pos="567"/>
          <w:tab w:val="left" w:pos="1134"/>
        </w:tabs>
        <w:spacing w:before="120" w:after="0" w:line="240" w:lineRule="auto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2.3 </w:t>
      </w:r>
      <w:r w:rsidR="00646A6D" w:rsidRPr="00C74E1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จุด</w:t>
      </w:r>
      <w:r w:rsidR="00274BAC" w:rsidRPr="00C74E1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มุ่งหมาย/เป้าประสงค์  เพื่อการพัฒนาของเทศบาลตำบลที่วัง</w:t>
      </w:r>
    </w:p>
    <w:p w:rsidR="00274BAC" w:rsidRPr="00C74E19" w:rsidRDefault="00345DCD" w:rsidP="00062279">
      <w:pPr>
        <w:tabs>
          <w:tab w:val="left" w:pos="567"/>
          <w:tab w:val="left" w:pos="1134"/>
        </w:tabs>
        <w:spacing w:before="120"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 w:rsidR="00274BAC" w:rsidRPr="00C74E19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</w:rPr>
        <w:t xml:space="preserve">1) </w:t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จัดระบบสาธารณูปโภคและสาธารณูปการในทุกๆ ด้านให้เกิดผลการพัฒนาที่ยั่งยืนเพื่อมีคุณภาพ</w:t>
      </w:r>
    </w:p>
    <w:p w:rsidR="00274BAC" w:rsidRPr="00C74E19" w:rsidRDefault="00345DCD" w:rsidP="00062279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 w:rsidR="00274BAC" w:rsidRPr="00C74E19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</w:rPr>
        <w:t xml:space="preserve">2) </w:t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ยกระดับคุณภาพการศึกษา พัฒนาด้านท่</w:t>
      </w:r>
      <w:r w:rsidR="00646A6D" w:rsidRPr="00C74E19">
        <w:rPr>
          <w:rFonts w:ascii="TH SarabunPSK" w:eastAsia="Angsana New" w:hAnsi="TH SarabunPSK" w:cs="TH SarabunPSK"/>
          <w:sz w:val="32"/>
          <w:szCs w:val="32"/>
          <w:cs/>
        </w:rPr>
        <w:t>องเที่ยวและการกีฬารวมทั้งปลูกฝัง</w:t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ให้ประชาชนอนุรักษ์ศิลปวัฒนธรรมประเพณีและภูมิปัญญาท้องถิ่น</w:t>
      </w:r>
    </w:p>
    <w:p w:rsidR="00274BAC" w:rsidRPr="00C74E19" w:rsidRDefault="00345DCD" w:rsidP="00062279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3) ดำเนินการเพื่อให้ประชาชนมีสุขภาพอนามัยที่ดีถ้วนหน้า</w:t>
      </w:r>
    </w:p>
    <w:p w:rsidR="00274BAC" w:rsidRPr="00C74E19" w:rsidRDefault="00345DCD" w:rsidP="00062279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274BAC" w:rsidRPr="00C74E19">
        <w:rPr>
          <w:rFonts w:ascii="TH SarabunPSK" w:eastAsia="Angsana New" w:hAnsi="TH SarabunPSK" w:cs="TH SarabunPSK"/>
          <w:sz w:val="32"/>
          <w:szCs w:val="32"/>
          <w:cs/>
        </w:rPr>
        <w:t>4) ยุทธศาสตร์การพัฒนาคุณภาพชีวิตและสังคม</w:t>
      </w:r>
    </w:p>
    <w:p w:rsidR="002C19DA" w:rsidRDefault="002C19DA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C19DA" w:rsidRDefault="002C19DA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74BAC" w:rsidRPr="00C74E19" w:rsidRDefault="00274BAC" w:rsidP="00345DCD">
      <w:pPr>
        <w:tabs>
          <w:tab w:val="left" w:pos="567"/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C74E19"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 xml:space="preserve">3. </w:t>
      </w:r>
      <w:r w:rsidRPr="00C74E19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คำแถลงนโยบายของผู้บริหารเทศบาลตำบลที่วัง</w:t>
      </w:r>
    </w:p>
    <w:p w:rsidR="00274BAC" w:rsidRPr="00C74E19" w:rsidRDefault="00274BAC" w:rsidP="00345DCD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เรียน  ท่านประธานสภาเทศบาลและสมาชิกสภาเทศบาลตำบลที่วังทุกท่าน </w:t>
      </w:r>
    </w:p>
    <w:p w:rsidR="00274BAC" w:rsidRPr="00C74E19" w:rsidRDefault="00274BAC" w:rsidP="00345DCD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C74E19">
        <w:rPr>
          <w:rFonts w:ascii="TH SarabunPSK" w:hAnsi="TH SarabunPSK" w:cs="TH SarabunPSK"/>
          <w:sz w:val="32"/>
          <w:szCs w:val="32"/>
          <w:cs/>
        </w:rPr>
        <w:tab/>
        <w:t>ตามที่เทศบาลตำบลที่วัง ได้ประกาศรับสมัครนายกเทศมนตรีเทศบาลตำบลที่วัง แทนตำแหน่งที่ว่างให้มีการเลือกตั้งนายกเทศมนตรีเทศบาลตำบลที่วัง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เมื่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อ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C74E19">
        <w:rPr>
          <w:rFonts w:ascii="TH SarabunPSK" w:hAnsi="TH SarabunPSK" w:cs="TH SarabunPSK"/>
          <w:sz w:val="32"/>
          <w:szCs w:val="32"/>
        </w:rPr>
        <w:t xml:space="preserve">4 </w:t>
      </w:r>
      <w:r w:rsidRPr="00C74E19">
        <w:rPr>
          <w:rFonts w:ascii="TH SarabunPSK" w:hAnsi="TH SarabunPSK" w:cs="TH SarabunPSK"/>
          <w:sz w:val="32"/>
          <w:szCs w:val="32"/>
          <w:cs/>
        </w:rPr>
        <w:t>พฤ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ษภา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คม </w:t>
      </w:r>
      <w:r w:rsidRPr="00C74E19">
        <w:rPr>
          <w:rFonts w:ascii="TH SarabunPSK" w:hAnsi="TH SarabunPSK" w:cs="TH SarabunPSK"/>
          <w:sz w:val="32"/>
          <w:szCs w:val="32"/>
        </w:rPr>
        <w:t xml:space="preserve">2557 </w:t>
      </w:r>
      <w:r w:rsidRPr="00C74E19">
        <w:rPr>
          <w:rFonts w:ascii="TH SarabunPSK" w:hAnsi="TH SarabunPSK" w:cs="TH SarabunPSK"/>
          <w:sz w:val="32"/>
          <w:szCs w:val="32"/>
          <w:cs/>
        </w:rPr>
        <w:t>และประชาชนในเขตเทศบาลตำบลที่วังได้มอบความไว้วางใจให้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กระผมนายเชาวลิต เจริญพงศ์ เป็นนายกเทศมนตรีเทศบาลตำบลที่วัง และคณะกรรมการการเลือกตั้งได้ประกาศผลการเลือกตั้งนายกเทศมนตรี 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>ตามมาตรา</w:t>
      </w:r>
      <w:r w:rsidRPr="00C74E19">
        <w:rPr>
          <w:rFonts w:ascii="TH SarabunPSK" w:hAnsi="TH SarabunPSK" w:cs="TH SarabunPSK"/>
          <w:color w:val="000000"/>
          <w:sz w:val="32"/>
          <w:szCs w:val="32"/>
        </w:rPr>
        <w:t xml:space="preserve"> 48 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สัตต แห่งพระราชบัญญัติเทศบาล </w:t>
      </w:r>
      <w:r w:rsidRPr="00C74E19">
        <w:rPr>
          <w:rFonts w:ascii="TH SarabunPSK" w:hAnsi="TH SarabunPSK" w:cs="TH SarabunPSK"/>
          <w:color w:val="000000"/>
          <w:sz w:val="32"/>
          <w:szCs w:val="32"/>
        </w:rPr>
        <w:t xml:space="preserve"> 2496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และเพิ่มเติมฉบับที่</w:t>
      </w:r>
      <w:r w:rsidRPr="00C74E19">
        <w:rPr>
          <w:rFonts w:ascii="TH SarabunPSK" w:hAnsi="TH SarabunPSK" w:cs="TH SarabunPSK"/>
          <w:color w:val="000000"/>
          <w:sz w:val="32"/>
          <w:szCs w:val="32"/>
        </w:rPr>
        <w:t xml:space="preserve"> 12 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C74E19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C74E19">
        <w:rPr>
          <w:rFonts w:ascii="TH SarabunPSK" w:hAnsi="TH SarabunPSK" w:cs="TH SarabunPSK"/>
          <w:color w:val="000000"/>
          <w:sz w:val="32"/>
          <w:szCs w:val="32"/>
        </w:rPr>
        <w:t xml:space="preserve">.2546 </w:t>
      </w:r>
      <w:r w:rsidRPr="00C74E19">
        <w:rPr>
          <w:rFonts w:ascii="TH SarabunPSK" w:hAnsi="TH SarabunPSK" w:cs="TH SarabunPSK"/>
          <w:color w:val="000000"/>
          <w:sz w:val="32"/>
          <w:szCs w:val="32"/>
          <w:cs/>
        </w:rPr>
        <w:t>กำหนดให้นายกเทศมนตรี ดำรง</w:t>
      </w:r>
      <w:r w:rsidRPr="00C74E19">
        <w:rPr>
          <w:rFonts w:ascii="TH SarabunPSK" w:hAnsi="TH SarabunPSK" w:cs="TH SarabunPSK"/>
          <w:sz w:val="32"/>
          <w:szCs w:val="32"/>
          <w:cs/>
        </w:rPr>
        <w:t>ตำแหน่งนับตั้งแต่วันเลือกตั้ง และเพื่อเป็นไปตามมาตรา</w:t>
      </w:r>
      <w:r w:rsidRPr="00C74E19">
        <w:rPr>
          <w:rFonts w:ascii="TH SarabunPSK" w:hAnsi="TH SarabunPSK" w:cs="TH SarabunPSK"/>
          <w:sz w:val="32"/>
          <w:szCs w:val="32"/>
        </w:rPr>
        <w:t xml:space="preserve"> 48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ทศ</w:t>
      </w:r>
      <w:r w:rsidRPr="00C74E19">
        <w:rPr>
          <w:rFonts w:ascii="TH SarabunPSK" w:hAnsi="TH SarabunPSK" w:cs="TH SarabunPSK"/>
          <w:sz w:val="32"/>
          <w:szCs w:val="32"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แห่งพระราชบัญญัติเทศบาล </w:t>
      </w:r>
      <w:r w:rsidRPr="00C74E19">
        <w:rPr>
          <w:rFonts w:ascii="TH SarabunPSK" w:hAnsi="TH SarabunPSK" w:cs="TH SarabunPSK"/>
          <w:sz w:val="32"/>
          <w:szCs w:val="32"/>
        </w:rPr>
        <w:t>2496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นายกเทศมนตรีต้องแถลงนโยบายต่อสภาเทศบาลภายใน </w:t>
      </w:r>
      <w:r w:rsidRPr="00C74E19">
        <w:rPr>
          <w:rFonts w:ascii="TH SarabunPSK" w:hAnsi="TH SarabunPSK" w:cs="TH SarabunPSK"/>
          <w:sz w:val="32"/>
          <w:szCs w:val="32"/>
        </w:rPr>
        <w:t xml:space="preserve">30 </w:t>
      </w:r>
      <w:r w:rsidRPr="00C74E19">
        <w:rPr>
          <w:rFonts w:ascii="TH SarabunPSK" w:hAnsi="TH SarabunPSK" w:cs="TH SarabunPSK"/>
          <w:sz w:val="32"/>
          <w:szCs w:val="32"/>
          <w:cs/>
        </w:rPr>
        <w:t>วัน นับตั้งแต่วันประกาศผลการเลือกตั้ง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กระผมนายเชาวลิต เจริญพงศ์ จึงได้กำหนดนโยบายบริหารงานราชการใน</w:t>
      </w:r>
      <w:r w:rsidRPr="00C74E19">
        <w:rPr>
          <w:rFonts w:ascii="TH SarabunPSK" w:hAnsi="TH SarabunPSK" w:cs="TH SarabunPSK"/>
          <w:sz w:val="32"/>
          <w:szCs w:val="32"/>
        </w:rPr>
        <w:t xml:space="preserve"> 4 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ปีข้างหน้าของเทศบาลตำบลที่วัง เพื่อนำเรียนท่านประธานสภาและสมาชิกสภาเทศบาลตำบลที่วังได้รับทราบถึงเจตนารมณ์ภายใต้สโลแกนที่ว่า 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“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เข้าใจ เข้าถึง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พัฒนาคน พัฒนาชุมชน ส่งเสริมการศึกษา</w:t>
      </w:r>
      <w:r w:rsidRPr="00C74E19">
        <w:rPr>
          <w:rFonts w:ascii="TH SarabunPSK" w:hAnsi="TH SarabunPSK" w:cs="TH SarabunPSK" w:hint="cs"/>
          <w:b/>
          <w:bCs/>
          <w:sz w:val="32"/>
          <w:szCs w:val="32"/>
          <w:cs/>
        </w:rPr>
        <w:t>”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ดังนั้นเพื่อเป็นการปฏิบัติหน้าที่ในฐานะนายกเทศมนตรีเทศบาลตำบลที่วัง</w:t>
      </w:r>
      <w:r w:rsidRPr="00C74E19">
        <w:rPr>
          <w:rFonts w:ascii="TH SarabunPSK" w:hAnsi="TH SarabunPSK" w:cs="TH SarabunPSK"/>
          <w:sz w:val="32"/>
          <w:szCs w:val="32"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บรรลุผลสำเร็จและเกิดผลประโยชน์สูงสุดแก่พี่น้องประชาชนและส่วนรวม โดยยึดมั่นในระบอบประชาธิปไตยอันมีพระมหากษัตริย์ทรงเป็นประมุขและคำนึ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ง</w:t>
      </w:r>
      <w:r w:rsidRPr="00C74E19">
        <w:rPr>
          <w:rFonts w:ascii="TH SarabunPSK" w:hAnsi="TH SarabunPSK" w:cs="TH SarabunPSK"/>
          <w:sz w:val="32"/>
          <w:szCs w:val="32"/>
          <w:cs/>
        </w:rPr>
        <w:t>ถึงบทบัญญัติของกฎหมายตลอดจนกรอบหน้าที่ความรับผิดชอบต่อเทศบาลจะดำเนินการดังต่อไปนี้</w:t>
      </w:r>
    </w:p>
    <w:p w:rsidR="00274BAC" w:rsidRPr="00C74E19" w:rsidRDefault="00274BAC" w:rsidP="004A1C78">
      <w:pPr>
        <w:tabs>
          <w:tab w:val="left" w:pos="851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ab/>
      </w:r>
      <w:r w:rsidRPr="00C74E19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ด้านบริหารการเมืองการจัดการ</w:t>
      </w:r>
    </w:p>
    <w:p w:rsidR="00274BAC" w:rsidRPr="00C74E19" w:rsidRDefault="00274BAC" w:rsidP="00C74E1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   ด้วยนโยบายของชุดบริหารเทศบาลตำบลที่วังดูแลผลประโยชน์ของประชาชน และประชาชนต้องประทับใจกับการให้บริการตามภารกิจและหน้าที่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ดังนั้นการบริหารการเมือง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การจัดการ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โดยมุ่งเน้นความสะดวกสบายและความรวดเร็ว ในด้านการบริหารแก่ประชาชน โดยการแยกบทบาทหน้าที่ที่ชัดเจนระหว่างข้าราชการฝ่ายการเมืองและข้าราชการประจำ  ซึ่งข้าราชการฝ่ายการเมืองจะเป็นผู้กำหนดนโยบายและวางยุทธศาสตร์หลักการบริหาร ส่วนข้าราชการฝ่ายประจำเป็นผู้นำนโยบายและยุทธศาสตร์ดังกล่าวไปปฏิบัติให้เกิดประโยชน์เป็นรูปธรรมที่ชัดเจนมีคุณภาพและมีการประเมินผลงาน</w:t>
      </w:r>
    </w:p>
    <w:p w:rsidR="00274BAC" w:rsidRPr="00C74E19" w:rsidRDefault="00274BAC" w:rsidP="00FD69BB">
      <w:pPr>
        <w:tabs>
          <w:tab w:val="left" w:pos="851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ab/>
      </w:r>
      <w:r w:rsidRPr="00C74E19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ด้านการพัฒนาโครงสร้างพื้นฐาน</w:t>
      </w:r>
    </w:p>
    <w:p w:rsidR="00274BAC" w:rsidRPr="00C74E19" w:rsidRDefault="00274BAC" w:rsidP="004A1C78">
      <w:pPr>
        <w:spacing w:after="0" w:line="240" w:lineRule="auto"/>
        <w:ind w:firstLine="1411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>2.1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ถนน จะมีการสำรวจทุกเส้นทางของชุมชนเพื่อปรับปรุง ซ่อมแซม ก่อสร้างถนนลาดยางหรือถนนคอนกรีต รวมถึงการควบคุมดูแลการก่อสร้างให้มีประสิทธิภาพในการสัญจรไปมาอย่างสะดวกและปลอดภัย</w:t>
      </w:r>
    </w:p>
    <w:p w:rsidR="00274BAC" w:rsidRPr="00C74E19" w:rsidRDefault="00274BAC" w:rsidP="004A1C78">
      <w:pPr>
        <w:spacing w:after="0" w:line="240" w:lineRule="auto"/>
        <w:ind w:firstLine="1411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>2.2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ไฟฟ้า ขยายเขตไฟฟ้าให้มีใช้ตามระบบทุกครัวเรือน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และขยายไฟฟ้าเขตสาธารณะให้ครอบคลุมเต็มพื้นที่ของทุกชุมชน</w:t>
      </w:r>
    </w:p>
    <w:p w:rsidR="00274BAC" w:rsidRPr="00C74E19" w:rsidRDefault="00274BAC" w:rsidP="004A1C78">
      <w:pPr>
        <w:tabs>
          <w:tab w:val="left" w:pos="1440"/>
        </w:tabs>
        <w:spacing w:after="0" w:line="240" w:lineRule="auto"/>
        <w:ind w:firstLine="1411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2.3 </w:t>
      </w:r>
      <w:r w:rsidRPr="00C74E19">
        <w:rPr>
          <w:rFonts w:ascii="TH SarabunPSK" w:hAnsi="TH SarabunPSK" w:cs="TH SarabunPSK"/>
          <w:sz w:val="32"/>
          <w:szCs w:val="32"/>
          <w:cs/>
        </w:rPr>
        <w:t>การประปา ขยายเขตระบบประปาของภูมิภาคเชื่อมโยงทุกชุมชน ส่วนที่เป็นประปา</w:t>
      </w:r>
      <w:r w:rsidRPr="00C74E19">
        <w:rPr>
          <w:rFonts w:ascii="TH SarabunPSK" w:hAnsi="TH SarabunPSK" w:cs="TH SarabunPSK" w:hint="cs"/>
          <w:sz w:val="32"/>
          <w:szCs w:val="32"/>
          <w:cs/>
        </w:rPr>
        <w:t>ห</w:t>
      </w:r>
      <w:r w:rsidRPr="00C74E19">
        <w:rPr>
          <w:rFonts w:ascii="TH SarabunPSK" w:hAnsi="TH SarabunPSK" w:cs="TH SarabunPSK"/>
          <w:sz w:val="32"/>
          <w:szCs w:val="32"/>
          <w:cs/>
        </w:rPr>
        <w:t>มู่บ้านจะปรับปรุงดูแลให้สามารถใช้งานได้</w:t>
      </w:r>
    </w:p>
    <w:p w:rsidR="00274BAC" w:rsidRDefault="00274BAC" w:rsidP="004A1C78">
      <w:pPr>
        <w:spacing w:after="0" w:line="240" w:lineRule="auto"/>
        <w:ind w:firstLine="1411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2.4 </w:t>
      </w:r>
      <w:r w:rsidRPr="00C74E19">
        <w:rPr>
          <w:rFonts w:ascii="TH SarabunPSK" w:hAnsi="TH SarabunPSK" w:cs="TH SarabunPSK"/>
          <w:sz w:val="32"/>
          <w:szCs w:val="32"/>
          <w:cs/>
        </w:rPr>
        <w:t>ขุดลอกคูคลองที่ตื้นเขิน สามารถระบายน้ำได้ดีเพื่อป้องกันการเกิดอุทกภัย</w:t>
      </w:r>
    </w:p>
    <w:p w:rsidR="00274BAC" w:rsidRPr="00C74E19" w:rsidRDefault="00B14534" w:rsidP="004A1C78">
      <w:pPr>
        <w:tabs>
          <w:tab w:val="left" w:pos="85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</w:rPr>
        <w:tab/>
      </w:r>
      <w:r w:rsidR="00274BAC" w:rsidRPr="00C74E19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274BAC"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ด้านการพัฒนาเศรษฐกิจและสังคม</w:t>
      </w:r>
    </w:p>
    <w:p w:rsidR="00274BAC" w:rsidRPr="00C74E19" w:rsidRDefault="00274BAC" w:rsidP="008373CE">
      <w:pPr>
        <w:spacing w:before="120" w:after="0" w:line="240" w:lineRule="auto"/>
        <w:ind w:firstLine="1411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3.1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สนับสนุนส่งเสริมกิจกรรมการรวมกลุ่มของชุมชน</w:t>
      </w:r>
    </w:p>
    <w:p w:rsidR="00274BAC" w:rsidRPr="00C74E19" w:rsidRDefault="00274BAC" w:rsidP="008373CE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3.2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สนับสนุนการออมทรัพย์และสหกรณ์ที่มีอยู่ให้เข้มแข็งทางด้านเงินทุน</w:t>
      </w:r>
    </w:p>
    <w:p w:rsidR="00274BAC" w:rsidRPr="00C74E19" w:rsidRDefault="00274BAC" w:rsidP="008373CE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>3.3</w:t>
      </w:r>
      <w:r w:rsidRPr="00C74E19">
        <w:rPr>
          <w:rFonts w:ascii="TH SarabunPSK" w:hAnsi="TH SarabunPSK" w:cs="TH SarabunPSK"/>
          <w:sz w:val="32"/>
          <w:szCs w:val="32"/>
          <w:cs/>
        </w:rPr>
        <w:t xml:space="preserve"> ประสานงานผลักดันการออกเอกสารสิทธิที่ดินทำกินที่ตกค้าง</w:t>
      </w:r>
    </w:p>
    <w:p w:rsidR="00274BAC" w:rsidRPr="00C74E19" w:rsidRDefault="00274BAC" w:rsidP="008373C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3.4 </w:t>
      </w:r>
      <w:r w:rsidRPr="00C74E19">
        <w:rPr>
          <w:rFonts w:ascii="TH SarabunPSK" w:hAnsi="TH SarabunPSK" w:cs="TH SarabunPSK"/>
          <w:sz w:val="32"/>
          <w:szCs w:val="32"/>
          <w:cs/>
        </w:rPr>
        <w:t>พัฒนาพื้นที่ริมทางหลวงเป็นร้านค้าชุมชน ตลาดนัดชุมชน โดยประสานงานกับหน่วยงานที่เกี่ยวข้อง</w:t>
      </w:r>
    </w:p>
    <w:p w:rsidR="00274BAC" w:rsidRPr="00C74E19" w:rsidRDefault="00274BAC" w:rsidP="008373C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3.5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สนับสนุนเงินผู้สูงอายุ คนพิการ และผู้ด้อยโอกาส</w:t>
      </w:r>
    </w:p>
    <w:p w:rsidR="00274BAC" w:rsidRPr="00C74E19" w:rsidRDefault="00274BAC" w:rsidP="008373CE">
      <w:pPr>
        <w:spacing w:after="0" w:line="240" w:lineRule="auto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3.6 </w:t>
      </w:r>
      <w:r w:rsidRPr="00C74E19">
        <w:rPr>
          <w:rFonts w:ascii="TH SarabunPSK" w:hAnsi="TH SarabunPSK" w:cs="TH SarabunPSK"/>
          <w:sz w:val="32"/>
          <w:szCs w:val="32"/>
          <w:cs/>
        </w:rPr>
        <w:t>เปิดโอกาสให้ประชาชนเข้าฟังการประชุมสภาท้องถิ่นการเรียนรู้ การเมืองการท้องถิ่น</w:t>
      </w:r>
    </w:p>
    <w:p w:rsidR="00274BAC" w:rsidRPr="00C74E19" w:rsidRDefault="00345DCD" w:rsidP="004A1C78">
      <w:pPr>
        <w:tabs>
          <w:tab w:val="left" w:pos="851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274BAC" w:rsidRPr="00C74E19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274BAC"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ด้านการพัฒนาการศึกษา กีฬา ศาสนา และวัฒนธรรม</w:t>
      </w:r>
    </w:p>
    <w:p w:rsidR="00274BAC" w:rsidRPr="00C74E19" w:rsidRDefault="00274BAC" w:rsidP="004A1C78">
      <w:pPr>
        <w:spacing w:before="120" w:after="0" w:line="240" w:lineRule="auto"/>
        <w:ind w:right="-144" w:firstLine="1411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4.1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สนับสนุนศูนย์พัฒนาเด็กเล็กก่อนวัยเรียน ขยายศูนย์พัฒนาเด็กเล็กให้ครอบคลุมทุกชุมชน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4.2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สนับสนุนทุนการศึกษาครอบครัวยากจน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4.3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สนับสนุนให้มีห้องสมุดประชาชน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4.4 </w:t>
      </w:r>
      <w:r w:rsidRPr="00C74E19">
        <w:rPr>
          <w:rFonts w:ascii="TH SarabunPSK" w:hAnsi="TH SarabunPSK" w:cs="TH SarabunPSK"/>
          <w:sz w:val="32"/>
          <w:szCs w:val="32"/>
          <w:cs/>
        </w:rPr>
        <w:t>จัดตั้งศูนย์เรียนรู้คอมพิวเตอร์และศูนย์อินเตอร์เน็ตประจำตำบล</w:t>
      </w:r>
    </w:p>
    <w:p w:rsidR="00274BAC" w:rsidRPr="00C74E19" w:rsidRDefault="00274BAC" w:rsidP="004A1C78">
      <w:pPr>
        <w:spacing w:after="0" w:line="240" w:lineRule="auto"/>
        <w:ind w:left="720" w:firstLine="69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4.5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ส่งเสริมการพัฒนาบุคลากรด้านการศึกษาเฉพาะด้าน</w:t>
      </w:r>
    </w:p>
    <w:p w:rsidR="00274BAC" w:rsidRPr="00C74E19" w:rsidRDefault="00274BAC" w:rsidP="004A1C78">
      <w:pPr>
        <w:spacing w:after="0" w:line="240" w:lineRule="auto"/>
        <w:ind w:left="720"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4.6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ส่งเสริมสนับสนุนการกีฬาทุกระดับระหว่างชุมชนและโรงเรียน</w:t>
      </w:r>
    </w:p>
    <w:p w:rsidR="00274BAC" w:rsidRPr="00C74E19" w:rsidRDefault="00274BAC" w:rsidP="004A1C78">
      <w:pPr>
        <w:spacing w:after="0" w:line="240" w:lineRule="auto"/>
        <w:ind w:left="720" w:firstLine="69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4.7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ส่งเสริมสนับสนุนงานประเพณีท้องถิ่น ทุกชุมชน</w:t>
      </w:r>
    </w:p>
    <w:p w:rsidR="00274BAC" w:rsidRPr="00C74E19" w:rsidRDefault="00274BAC" w:rsidP="00045BBB">
      <w:pPr>
        <w:tabs>
          <w:tab w:val="left" w:pos="851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ab/>
      </w:r>
      <w:r w:rsidRPr="00C74E19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ด้านการพัฒนาด้านสาธารณสุขและสิ่งแวดล้อม</w:t>
      </w:r>
    </w:p>
    <w:p w:rsidR="00274BAC" w:rsidRPr="00C74E19" w:rsidRDefault="00274BAC" w:rsidP="004A1C78">
      <w:pPr>
        <w:spacing w:after="0" w:line="240" w:lineRule="auto"/>
        <w:ind w:firstLine="1411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5.1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ส่งเสริมสนับสนุนงานด้านอาสาสมัครสาธารณสุข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(อสม</w:t>
      </w:r>
      <w:r w:rsidRPr="00C74E19">
        <w:rPr>
          <w:rFonts w:ascii="TH SarabunPSK" w:hAnsi="TH SarabunPSK" w:cs="TH SarabunPSK"/>
          <w:sz w:val="32"/>
          <w:szCs w:val="32"/>
        </w:rPr>
        <w:t>.</w:t>
      </w:r>
      <w:r w:rsidRPr="00C74E19">
        <w:rPr>
          <w:rFonts w:ascii="TH SarabunPSK" w:hAnsi="TH SarabunPSK" w:cs="TH SarabunPSK"/>
          <w:sz w:val="32"/>
          <w:szCs w:val="32"/>
          <w:cs/>
        </w:rPr>
        <w:t>)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5.2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ส่งเสริมความรู้ขั้นพื้นฐานในการป้องกันโรคร้าย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5.3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ส่งเสริมสนับสนุนบุคลากรและเครื่องมือทางการแพทย์กับสถานพยาบาลของตำบล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5.4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ส่งเสริมสนับสนุนผู้ด้อยโอกาส ผู้สูงอายุ คนพิการ เด็กเยาวชนและสตรี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5.5 </w:t>
      </w:r>
      <w:r w:rsidRPr="00C74E19">
        <w:rPr>
          <w:rFonts w:ascii="TH SarabunPSK" w:hAnsi="TH SarabunPSK" w:cs="TH SarabunPSK"/>
          <w:sz w:val="32"/>
          <w:szCs w:val="32"/>
          <w:cs/>
        </w:rPr>
        <w:t>จัดโครงการหน่วยแพทย์เคลื่อนที่ตรวจ สุขภาพประจำปี เทศบาลพบประชาชน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5.6 </w:t>
      </w:r>
      <w:r w:rsidRPr="00C74E19">
        <w:rPr>
          <w:rFonts w:ascii="TH SarabunPSK" w:hAnsi="TH SarabunPSK" w:cs="TH SarabunPSK"/>
          <w:sz w:val="32"/>
          <w:szCs w:val="32"/>
          <w:cs/>
        </w:rPr>
        <w:t>จัดให้มีโรงฆ่าสัตว์ของเทศบาลในชุมชน</w:t>
      </w:r>
    </w:p>
    <w:p w:rsidR="00274BAC" w:rsidRPr="00C74E19" w:rsidRDefault="00274BAC" w:rsidP="004A1C78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5.7 </w:t>
      </w:r>
      <w:r w:rsidRPr="00C74E19">
        <w:rPr>
          <w:rFonts w:ascii="TH SarabunPSK" w:hAnsi="TH SarabunPSK" w:cs="TH SarabunPSK"/>
          <w:sz w:val="32"/>
          <w:szCs w:val="32"/>
          <w:cs/>
        </w:rPr>
        <w:t>จัดระบบการกำจัดขยะมูลฝอยให้ถูกสุขลักษณะ</w:t>
      </w:r>
    </w:p>
    <w:p w:rsidR="00274BAC" w:rsidRPr="00C74E19" w:rsidRDefault="00274BAC" w:rsidP="00045BBB">
      <w:pPr>
        <w:spacing w:before="120" w:after="120" w:line="240" w:lineRule="auto"/>
        <w:ind w:firstLine="850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ด้านความปลอดภัยในชีวิตและทรัพย์สิน</w:t>
      </w:r>
    </w:p>
    <w:p w:rsidR="00274BAC" w:rsidRPr="00C74E19" w:rsidRDefault="00274BAC" w:rsidP="004A1C78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6.1 </w:t>
      </w:r>
      <w:r w:rsidR="00C74E19">
        <w:rPr>
          <w:rFonts w:ascii="TH SarabunPSK" w:hAnsi="TH SarabunPSK" w:cs="TH SarabunPSK" w:hint="cs"/>
          <w:sz w:val="32"/>
          <w:szCs w:val="32"/>
          <w:cs/>
        </w:rPr>
        <w:t>ส</w:t>
      </w:r>
      <w:r w:rsidRPr="00C74E19">
        <w:rPr>
          <w:rFonts w:ascii="TH SarabunPSK" w:hAnsi="TH SarabunPSK" w:cs="TH SarabunPSK"/>
          <w:sz w:val="32"/>
          <w:szCs w:val="32"/>
          <w:cs/>
        </w:rPr>
        <w:t>นับสนุนงานป้องกันและบรรเทาสาธารณภัย</w:t>
      </w:r>
    </w:p>
    <w:p w:rsidR="00274BAC" w:rsidRPr="00C74E19" w:rsidRDefault="00274BAC" w:rsidP="004A1C7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6.2 </w:t>
      </w:r>
      <w:r w:rsidRPr="00C74E19">
        <w:rPr>
          <w:rFonts w:ascii="TH SarabunPSK" w:hAnsi="TH SarabunPSK" w:cs="TH SarabunPSK"/>
          <w:sz w:val="32"/>
          <w:szCs w:val="32"/>
          <w:cs/>
        </w:rPr>
        <w:t>สนับสนุนอาสาสมัครป้องกันภัยฝ่ายพลเรือน (อปพร</w:t>
      </w:r>
      <w:r w:rsidRPr="00C74E19">
        <w:rPr>
          <w:rFonts w:ascii="TH SarabunPSK" w:hAnsi="TH SarabunPSK" w:cs="TH SarabunPSK"/>
          <w:sz w:val="32"/>
          <w:szCs w:val="32"/>
        </w:rPr>
        <w:t>.</w:t>
      </w:r>
      <w:r w:rsidRPr="00C74E19">
        <w:rPr>
          <w:rFonts w:ascii="TH SarabunPSK" w:hAnsi="TH SarabunPSK" w:cs="TH SarabunPSK"/>
          <w:sz w:val="32"/>
          <w:szCs w:val="32"/>
          <w:cs/>
        </w:rPr>
        <w:t>)ร่วมกับเจ้าหน้าที่ของรัฐ ตั้งชุดลาดตระเวนรักษาความปลอดภัยของชุมชน</w:t>
      </w:r>
    </w:p>
    <w:p w:rsidR="00274BAC" w:rsidRPr="00C74E19" w:rsidRDefault="00274BAC" w:rsidP="004A1C7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6.3 </w:t>
      </w:r>
      <w:r w:rsidRPr="00C74E19">
        <w:rPr>
          <w:rFonts w:ascii="TH SarabunPSK" w:hAnsi="TH SarabunPSK" w:cs="TH SarabunPSK"/>
          <w:sz w:val="32"/>
          <w:szCs w:val="32"/>
          <w:cs/>
        </w:rPr>
        <w:t>ส่งเสริมการปราบปรามยาเสพติดและอาชญากรรม โดยสนับสนุนงบประมาณแก่เจ้าหน้าที่ตำรวจที่รับผิดชอบในเขตพื้นที่</w:t>
      </w:r>
    </w:p>
    <w:p w:rsidR="00345DCD" w:rsidRDefault="00274BAC" w:rsidP="00345DCD">
      <w:pPr>
        <w:spacing w:after="0" w:line="240" w:lineRule="auto"/>
        <w:ind w:right="-483" w:firstLine="1440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6.4 </w:t>
      </w:r>
      <w:r w:rsidRPr="00C74E19">
        <w:rPr>
          <w:rFonts w:ascii="TH SarabunPSK" w:hAnsi="TH SarabunPSK" w:cs="TH SarabunPSK"/>
          <w:sz w:val="32"/>
          <w:szCs w:val="32"/>
          <w:cs/>
        </w:rPr>
        <w:t>จัดตั้งชุมชนเข้มแข็งป้องกันยาเสพติด ศูนย์บำบัดผู้ติดยาเสพติด</w:t>
      </w:r>
    </w:p>
    <w:p w:rsidR="00274BAC" w:rsidRPr="00345DCD" w:rsidRDefault="00274BAC" w:rsidP="00345DCD">
      <w:pPr>
        <w:spacing w:before="120" w:after="0" w:line="240" w:lineRule="auto"/>
        <w:ind w:right="-482" w:firstLine="851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นโยบายด้านอื่นๆ</w:t>
      </w:r>
    </w:p>
    <w:p w:rsidR="00274BAC" w:rsidRPr="00C74E19" w:rsidRDefault="00274BAC" w:rsidP="00272F75">
      <w:pPr>
        <w:spacing w:before="120"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</w:rPr>
        <w:t xml:space="preserve">7.1 </w:t>
      </w:r>
      <w:r w:rsidRPr="00C74E19">
        <w:rPr>
          <w:rFonts w:ascii="TH SarabunPSK" w:hAnsi="TH SarabunPSK" w:cs="TH SarabunPSK"/>
          <w:sz w:val="32"/>
          <w:szCs w:val="32"/>
          <w:cs/>
        </w:rPr>
        <w:t>ประสานงานกับหน่วยงานอื่นที่เกินขีดความสามารถของเทศบาล</w:t>
      </w:r>
    </w:p>
    <w:p w:rsidR="00274BAC" w:rsidRPr="00C74E19" w:rsidRDefault="00274BAC" w:rsidP="00045BBB">
      <w:pPr>
        <w:spacing w:before="120"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>เรียนท่านประธานสภาเทศบาลและสมาชิกสภาเทศบาลตำบลที่วังและผู้เข้าร่วมประชุมที่เคารพ นโยบายนี้เป็นเพียงส่วนหนึ่งของแนวคิดในการทำงานเพื่อไปสู่จุดหมายของการพัฒนาในทุก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Pr="00C74E19">
        <w:rPr>
          <w:rFonts w:ascii="TH SarabunPSK" w:hAnsi="TH SarabunPSK" w:cs="TH SarabunPSK"/>
          <w:sz w:val="32"/>
          <w:szCs w:val="32"/>
          <w:cs/>
        </w:rPr>
        <w:t>ด้านโดยกำหนดให้เป็นส่วนกลางการพัฒนาตำบล</w:t>
      </w:r>
    </w:p>
    <w:p w:rsidR="00274BAC" w:rsidRPr="00C74E19" w:rsidRDefault="00274BAC" w:rsidP="00345DCD">
      <w:pPr>
        <w:tabs>
          <w:tab w:val="left" w:pos="1440"/>
        </w:tabs>
        <w:spacing w:before="120" w:after="0" w:line="240" w:lineRule="auto"/>
        <w:ind w:firstLine="850"/>
        <w:rPr>
          <w:rFonts w:ascii="TH SarabunPSK" w:hAnsi="TH SarabunPSK" w:cs="TH SarabunPSK"/>
          <w:sz w:val="32"/>
          <w:szCs w:val="32"/>
        </w:rPr>
      </w:pPr>
      <w:r w:rsidRPr="00C74E19">
        <w:rPr>
          <w:rFonts w:ascii="TH SarabunPSK" w:hAnsi="TH SarabunPSK" w:cs="TH SarabunPSK" w:hint="cs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>การกำหนดนโยบาย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การบริหารงานราชการของนายกเทศมนตรีตามที่กล่าวมานี้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sz w:val="32"/>
          <w:szCs w:val="32"/>
          <w:cs/>
        </w:rPr>
        <w:t>กระผม</w:t>
      </w:r>
      <w:r w:rsidRPr="00C74E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007D9" w:rsidRPr="00C74E19">
        <w:rPr>
          <w:rFonts w:ascii="TH SarabunPSK" w:hAnsi="TH SarabunPSK" w:cs="TH SarabunPSK"/>
          <w:sz w:val="32"/>
          <w:szCs w:val="32"/>
          <w:cs/>
        </w:rPr>
        <w:tab/>
      </w:r>
      <w:r w:rsidR="00045BBB" w:rsidRPr="00C74E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74E19">
        <w:rPr>
          <w:rFonts w:ascii="TH SarabunPSK" w:hAnsi="TH SarabunPSK" w:cs="TH SarabunPSK"/>
          <w:sz w:val="32"/>
          <w:szCs w:val="32"/>
          <w:cs/>
        </w:rPr>
        <w:t>นายเชาวลิต เจริญพงศ์ ขอให้ความเชื่อมั่นจะบริหารงานราชการอย่างเต็มที่ และให้เกิดผลประโยชน์ให้มากที่สุด</w:t>
      </w:r>
    </w:p>
    <w:p w:rsidR="00274BAC" w:rsidRPr="00C74E19" w:rsidRDefault="00274BAC" w:rsidP="00345D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74BAC" w:rsidRPr="00C74E19" w:rsidRDefault="00274BAC" w:rsidP="004A1C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4BAC" w:rsidRPr="00C74E19" w:rsidRDefault="00274BAC" w:rsidP="004A1C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ขอขอบคุณ</w:t>
      </w:r>
    </w:p>
    <w:p w:rsidR="00274BAC" w:rsidRPr="00C74E19" w:rsidRDefault="00274BAC" w:rsidP="004A1C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นายเชาวลิต    เจริญพงศ์</w:t>
      </w:r>
    </w:p>
    <w:p w:rsidR="00274BAC" w:rsidRPr="00C74E19" w:rsidRDefault="00274BAC" w:rsidP="004A1C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t>นายกเทศมนตรีตำบลที่วัง</w:t>
      </w:r>
    </w:p>
    <w:p w:rsidR="005007D9" w:rsidRDefault="005007D9" w:rsidP="004A1C7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1649E" w:rsidRDefault="00D1649E" w:rsidP="00274BA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74BAC" w:rsidRPr="00C74E19" w:rsidRDefault="00274BAC" w:rsidP="00274BAC">
      <w:pPr>
        <w:rPr>
          <w:rFonts w:ascii="TH SarabunPSK" w:hAnsi="TH SarabunPSK" w:cs="TH SarabunPSK"/>
          <w:b/>
          <w:bCs/>
          <w:sz w:val="32"/>
          <w:szCs w:val="32"/>
        </w:rPr>
      </w:pPr>
      <w:r w:rsidRPr="00C74E1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การวางแผน</w:t>
      </w:r>
    </w:p>
    <w:p w:rsidR="00274BAC" w:rsidRPr="00C74E19" w:rsidRDefault="00274BAC" w:rsidP="00045BBB">
      <w:pPr>
        <w:spacing w:before="120"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74E19">
        <w:rPr>
          <w:rFonts w:ascii="TH SarabunPSK" w:hAnsi="TH SarabunPSK" w:cs="TH SarabunPSK"/>
          <w:sz w:val="32"/>
          <w:szCs w:val="32"/>
          <w:cs/>
        </w:rPr>
        <w:tab/>
      </w:r>
      <w:r w:rsidRPr="00C74E19">
        <w:rPr>
          <w:rFonts w:ascii="TH SarabunPSK" w:hAnsi="TH SarabunPSK" w:cs="TH SarabunPSK" w:hint="cs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ตำบลที่วัง </w:t>
      </w:r>
      <w:r w:rsidR="00045BBB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ได้จัดทำแผนพัฒนา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ท้องถิ่น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(พ.ศ.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2561 - 256</w:t>
      </w:r>
      <w:r w:rsidR="00C5579F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B14534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เทศบาลตำบลที่วัง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</w:t>
      </w:r>
      <w:r w:rsid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พ.ศ.2548 โดย</w:t>
      </w:r>
      <w:r w:rsidR="008227DE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</w:t>
      </w:r>
      <w:r w:rsidR="00B14534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ประชุม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ประชาคมระดับตำบล เพื่อรับฟังปัญหาและความต้องการที่ของประชาชนในพื้นที่</w:t>
      </w:r>
      <w:r w:rsidR="00B14534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</w:t>
      </w:r>
      <w:r w:rsidR="008227DE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นำมาจัดทำโครงการพัฒนา</w:t>
      </w:r>
      <w:r w:rsidR="00B14534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ท้องถิ่น</w:t>
      </w:r>
      <w:r w:rsidR="003F01A3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="00B14534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พื่อนำ</w:t>
      </w:r>
      <w:r w:rsidR="00B14534"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บรรจุไว้ในแผนพัฒนา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ท้องถิ่น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ต่อไป </w:t>
      </w:r>
    </w:p>
    <w:p w:rsidR="00274BAC" w:rsidRPr="00C74E19" w:rsidRDefault="00274BAC" w:rsidP="003B7960">
      <w:pPr>
        <w:spacing w:before="120" w:after="1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เทศบาลตำบลที่วัง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ได้ประกาศใช้แผนพัฒนา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ท้องถิ่น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(พ.ศ.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2561 - 256</w:t>
      </w:r>
      <w:r w:rsidR="00C5579F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9243A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เทศบาลตำบลที่วัง 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เมื่อวันที่ </w:t>
      </w:r>
      <w:r w:rsidR="0069243A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14 มิถุนายน 2562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</w:t>
      </w:r>
      <w:r w:rsidR="0069243A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</w:t>
      </w:r>
      <w:r w:rsidR="00ED460D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</w:t>
      </w:r>
      <w:r w:rsidRPr="00C74E1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โครงการที่จะดำเนินการ</w:t>
      </w:r>
      <w:r w:rsidR="0069243A" w:rsidRPr="00C74E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ตามแผนพัฒนาท้องถิ่น (พ.ศ.2561-2565) เทศบาลตำบลที่วัง ดังนี้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992"/>
        <w:gridCol w:w="567"/>
        <w:gridCol w:w="1134"/>
        <w:gridCol w:w="567"/>
        <w:gridCol w:w="993"/>
        <w:gridCol w:w="708"/>
        <w:gridCol w:w="993"/>
        <w:gridCol w:w="567"/>
        <w:gridCol w:w="992"/>
        <w:gridCol w:w="567"/>
        <w:gridCol w:w="992"/>
      </w:tblGrid>
      <w:tr w:rsidR="00F20600" w:rsidRPr="006D531F" w:rsidTr="00BE2200">
        <w:trPr>
          <w:trHeight w:val="535"/>
        </w:trPr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1  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2561</w:t>
            </w:r>
          </w:p>
        </w:tc>
        <w:tc>
          <w:tcPr>
            <w:tcW w:w="1701" w:type="dxa"/>
            <w:gridSpan w:val="2"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2  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2562</w:t>
            </w:r>
          </w:p>
        </w:tc>
        <w:tc>
          <w:tcPr>
            <w:tcW w:w="1560" w:type="dxa"/>
            <w:gridSpan w:val="2"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3  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2563</w:t>
            </w:r>
          </w:p>
        </w:tc>
        <w:tc>
          <w:tcPr>
            <w:tcW w:w="1701" w:type="dxa"/>
            <w:gridSpan w:val="2"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ปีที่ 4 2564</w:t>
            </w:r>
          </w:p>
        </w:tc>
        <w:tc>
          <w:tcPr>
            <w:tcW w:w="1559" w:type="dxa"/>
            <w:gridSpan w:val="2"/>
            <w:shd w:val="clear" w:color="auto" w:fill="FDE9D9" w:themeFill="accent6" w:themeFillTint="33"/>
          </w:tcPr>
          <w:p w:rsidR="00F20600" w:rsidRPr="00F20600" w:rsidRDefault="00F20600" w:rsidP="00F20600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ปีที่ 5 2565</w:t>
            </w:r>
          </w:p>
        </w:tc>
        <w:tc>
          <w:tcPr>
            <w:tcW w:w="1559" w:type="dxa"/>
            <w:gridSpan w:val="2"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F20600" w:rsidRPr="006D531F" w:rsidTr="00BE2200">
        <w:trPr>
          <w:trHeight w:val="314"/>
        </w:trPr>
        <w:tc>
          <w:tcPr>
            <w:tcW w:w="1276" w:type="dxa"/>
            <w:vMerge/>
            <w:shd w:val="clear" w:color="auto" w:fill="FDE9D9" w:themeFill="accent6" w:themeFillTint="33"/>
          </w:tcPr>
          <w:p w:rsidR="00F20600" w:rsidRPr="00F20600" w:rsidRDefault="00F20600" w:rsidP="00B1079D">
            <w:pPr>
              <w:spacing w:before="120" w:after="0"/>
              <w:jc w:val="thaiDistribute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  <w:vAlign w:val="center"/>
          </w:tcPr>
          <w:p w:rsidR="00F20600" w:rsidRPr="00F20600" w:rsidRDefault="00F20600" w:rsidP="00571EB5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</w:p>
          <w:p w:rsidR="00F20600" w:rsidRPr="00F20600" w:rsidRDefault="00F20600" w:rsidP="00571EB5">
            <w:pPr>
              <w:spacing w:after="0"/>
              <w:ind w:left="-161" w:right="-10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F20600" w:rsidRPr="00F20600" w:rsidRDefault="00F20600" w:rsidP="00F20600">
            <w:pPr>
              <w:spacing w:after="0"/>
              <w:ind w:right="-10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ง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บประมาณ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F20600" w:rsidRPr="00F20600" w:rsidRDefault="00F20600" w:rsidP="00571EB5">
            <w:pPr>
              <w:spacing w:after="0"/>
              <w:ind w:left="-108" w:right="-64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</w:p>
          <w:p w:rsidR="00F20600" w:rsidRPr="00F20600" w:rsidRDefault="00F20600" w:rsidP="00571EB5">
            <w:pPr>
              <w:spacing w:after="0"/>
              <w:ind w:left="-109" w:right="-10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F20600" w:rsidRPr="00F20600" w:rsidRDefault="00F20600" w:rsidP="00F206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ประมาณ</w:t>
            </w:r>
          </w:p>
        </w:tc>
        <w:tc>
          <w:tcPr>
            <w:tcW w:w="567" w:type="dxa"/>
            <w:shd w:val="clear" w:color="auto" w:fill="FDE9D9" w:themeFill="accent6" w:themeFillTint="33"/>
          </w:tcPr>
          <w:p w:rsidR="00F20600" w:rsidRPr="00F20600" w:rsidRDefault="00F20600" w:rsidP="00571EB5">
            <w:pPr>
              <w:spacing w:after="0"/>
              <w:ind w:left="-108" w:right="-10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</w:p>
          <w:p w:rsidR="00F20600" w:rsidRPr="00F20600" w:rsidRDefault="00F20600" w:rsidP="00571EB5">
            <w:pPr>
              <w:spacing w:after="0"/>
              <w:ind w:left="-10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DE9D9" w:themeFill="accent6" w:themeFillTint="33"/>
          </w:tcPr>
          <w:p w:rsidR="00F20600" w:rsidRPr="00F20600" w:rsidRDefault="00F20600" w:rsidP="00F206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F20600" w:rsidRPr="00F20600" w:rsidRDefault="00F20600" w:rsidP="00571E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F20600" w:rsidRPr="00F20600" w:rsidRDefault="00F20600" w:rsidP="00571E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F20600" w:rsidRPr="00F20600" w:rsidRDefault="00F20600" w:rsidP="00571E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F20600" w:rsidRPr="00F20600" w:rsidRDefault="00F20600" w:rsidP="00571EB5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F20600" w:rsidRPr="00F20600" w:rsidRDefault="00F20600" w:rsidP="00BE2200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ป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ระมาณ</w:t>
            </w:r>
          </w:p>
          <w:p w:rsidR="00F20600" w:rsidRPr="00F20600" w:rsidRDefault="00F20600" w:rsidP="00BE2200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DE9D9" w:themeFill="accent6" w:themeFillTint="33"/>
          </w:tcPr>
          <w:p w:rsidR="00F20600" w:rsidRPr="00F20600" w:rsidRDefault="00F20600" w:rsidP="00BE2200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F20600" w:rsidRPr="00F20600" w:rsidRDefault="00F20600" w:rsidP="00BE22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F20600" w:rsidRPr="006D531F" w:rsidTr="00BE2200">
        <w:trPr>
          <w:trHeight w:val="70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41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55,684,196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103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106,368,320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121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120,391,732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36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49,398,000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92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53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,396,000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92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53,396,000</w:t>
            </w:r>
          </w:p>
        </w:tc>
      </w:tr>
      <w:tr w:rsidR="00F20600" w:rsidRPr="006D531F" w:rsidTr="00BE2200">
        <w:trPr>
          <w:trHeight w:val="706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   390,000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1,190,000 </w:t>
            </w: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   570,000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2,220,000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hAnsi="TH SarabunPSK" w:cs="TH SarabunPSK"/>
                <w:sz w:val="20"/>
                <w:szCs w:val="20"/>
              </w:rPr>
              <w:t>1</w:t>
            </w: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,520,000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1,520,000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F20600" w:rsidRPr="006D531F" w:rsidTr="00BE2200">
        <w:trPr>
          <w:trHeight w:val="848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14,301,000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13,304,000 </w:t>
            </w: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26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20,030,400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23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13,650,400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22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13,550,400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13,550,400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F20600" w:rsidRPr="006D531F" w:rsidTr="00BE2200">
        <w:trPr>
          <w:trHeight w:val="903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27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23,145,500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27</w:t>
            </w: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23,458,000 </w:t>
            </w: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35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30,384,000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32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30,018,000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30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26,318,000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26,318,000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F20600" w:rsidRPr="006D531F" w:rsidTr="00BE2200">
        <w:trPr>
          <w:trHeight w:val="854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ind w:right="-80"/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5. 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 w:hint="cs"/>
                <w:sz w:val="20"/>
                <w:szCs w:val="20"/>
                <w:cs/>
              </w:rPr>
              <w:t>12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1,670,000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1,755,000 </w:t>
            </w: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9,325,000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9,345,000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16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9,15,000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9,515,000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F20600" w:rsidRPr="006D531F" w:rsidTr="00BE2200">
        <w:trPr>
          <w:trHeight w:val="854"/>
        </w:trPr>
        <w:tc>
          <w:tcPr>
            <w:tcW w:w="1276" w:type="dxa"/>
          </w:tcPr>
          <w:p w:rsidR="00F20600" w:rsidRPr="00F20600" w:rsidRDefault="00F20600" w:rsidP="00F43D5F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  <w:t>6.  ยุทธศาสตร์การพัฒนาด้านด้านการเมือง การบริหาร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32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5,430,000 </w:t>
            </w:r>
          </w:p>
          <w:p w:rsidR="00F20600" w:rsidRPr="00F20600" w:rsidRDefault="00F20600" w:rsidP="00F43D5F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39</w:t>
            </w:r>
          </w:p>
        </w:tc>
        <w:tc>
          <w:tcPr>
            <w:tcW w:w="1134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15,039,000 </w:t>
            </w:r>
          </w:p>
          <w:p w:rsidR="00F20600" w:rsidRPr="00F20600" w:rsidRDefault="00F20600" w:rsidP="00F43D5F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43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16,290,000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42</w:t>
            </w:r>
          </w:p>
        </w:tc>
        <w:tc>
          <w:tcPr>
            <w:tcW w:w="993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7,567,500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    </w:t>
            </w:r>
          </w:p>
        </w:tc>
        <w:tc>
          <w:tcPr>
            <w:tcW w:w="567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40</w:t>
            </w:r>
          </w:p>
        </w:tc>
        <w:tc>
          <w:tcPr>
            <w:tcW w:w="992" w:type="dxa"/>
          </w:tcPr>
          <w:p w:rsidR="00F20600" w:rsidRPr="00F20600" w:rsidRDefault="006822B9" w:rsidP="00F206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sz w:val="20"/>
                <w:szCs w:val="20"/>
                <w:cs/>
              </w:rPr>
              <w:t>5,290,000</w:t>
            </w:r>
          </w:p>
        </w:tc>
        <w:tc>
          <w:tcPr>
            <w:tcW w:w="567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sz w:val="20"/>
                <w:szCs w:val="20"/>
              </w:rPr>
              <w:t xml:space="preserve">   5,290,000 </w:t>
            </w:r>
          </w:p>
          <w:p w:rsidR="00F20600" w:rsidRPr="00F20600" w:rsidRDefault="00F20600" w:rsidP="00F43D5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F20600" w:rsidRPr="006D531F" w:rsidTr="00BE2200">
        <w:trPr>
          <w:trHeight w:val="494"/>
        </w:trPr>
        <w:tc>
          <w:tcPr>
            <w:tcW w:w="1276" w:type="dxa"/>
          </w:tcPr>
          <w:p w:rsidR="00F20600" w:rsidRPr="00F20600" w:rsidRDefault="00F20600" w:rsidP="00D63B9E">
            <w:pPr>
              <w:spacing w:before="240" w:after="0" w:line="60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0"/>
                <w:szCs w:val="20"/>
                <w:u w:val="double"/>
                <w:cs/>
              </w:rPr>
            </w:pPr>
            <w:r w:rsidRPr="00F20600">
              <w:rPr>
                <w:rFonts w:ascii="TH SarabunPSK" w:hAnsi="TH SarabunPSK" w:cs="TH SarabunPSK" w:hint="cs"/>
                <w:b/>
                <w:bCs/>
                <w:color w:val="000000" w:themeColor="text1"/>
                <w:sz w:val="20"/>
                <w:szCs w:val="20"/>
                <w:u w:val="double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992" w:type="dxa"/>
            <w:vAlign w:val="center"/>
          </w:tcPr>
          <w:p w:rsidR="00F20600" w:rsidRPr="00F20600" w:rsidRDefault="00F20600" w:rsidP="00F43D5F">
            <w:pPr>
              <w:spacing w:after="0"/>
              <w:ind w:right="-108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100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,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620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,</w:t>
            </w: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696</w:t>
            </w:r>
          </w:p>
        </w:tc>
        <w:tc>
          <w:tcPr>
            <w:tcW w:w="567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vAlign w:val="center"/>
          </w:tcPr>
          <w:p w:rsidR="00F20600" w:rsidRPr="00F20600" w:rsidRDefault="00F20600" w:rsidP="00F43D5F">
            <w:pPr>
              <w:spacing w:after="0"/>
              <w:ind w:left="-152"/>
              <w:jc w:val="right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161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,114,320</w:t>
            </w:r>
          </w:p>
        </w:tc>
        <w:tc>
          <w:tcPr>
            <w:tcW w:w="567" w:type="dxa"/>
            <w:vAlign w:val="center"/>
          </w:tcPr>
          <w:p w:rsidR="00F20600" w:rsidRPr="00F20600" w:rsidRDefault="00F20600" w:rsidP="00F43D5F">
            <w:pPr>
              <w:spacing w:after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248</w:t>
            </w:r>
          </w:p>
        </w:tc>
        <w:tc>
          <w:tcPr>
            <w:tcW w:w="993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196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,991,132</w:t>
            </w:r>
          </w:p>
        </w:tc>
        <w:tc>
          <w:tcPr>
            <w:tcW w:w="708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993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112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,198,900</w:t>
            </w:r>
          </w:p>
        </w:tc>
        <w:tc>
          <w:tcPr>
            <w:tcW w:w="567" w:type="dxa"/>
            <w:vAlign w:val="center"/>
          </w:tcPr>
          <w:p w:rsidR="00F20600" w:rsidRPr="00F20600" w:rsidRDefault="006822B9" w:rsidP="00F206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212</w:t>
            </w:r>
          </w:p>
        </w:tc>
        <w:tc>
          <w:tcPr>
            <w:tcW w:w="992" w:type="dxa"/>
            <w:vAlign w:val="center"/>
          </w:tcPr>
          <w:p w:rsidR="00F20600" w:rsidRPr="00F20600" w:rsidRDefault="006822B9" w:rsidP="00F2060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109,589,400</w:t>
            </w:r>
          </w:p>
        </w:tc>
        <w:tc>
          <w:tcPr>
            <w:tcW w:w="567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212</w:t>
            </w:r>
          </w:p>
        </w:tc>
        <w:tc>
          <w:tcPr>
            <w:tcW w:w="992" w:type="dxa"/>
            <w:vAlign w:val="center"/>
          </w:tcPr>
          <w:p w:rsidR="00F20600" w:rsidRPr="00F20600" w:rsidRDefault="00F20600" w:rsidP="00F43D5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F20600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10</w:t>
            </w:r>
            <w:r w:rsidRPr="00F2060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9,589,400</w:t>
            </w:r>
          </w:p>
        </w:tc>
      </w:tr>
    </w:tbl>
    <w:p w:rsidR="00F43D5F" w:rsidRDefault="00F43D5F" w:rsidP="00274BAC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F43D5F" w:rsidRDefault="00F43D5F" w:rsidP="00274BAC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F43D5F" w:rsidRDefault="00F43D5F" w:rsidP="00274BAC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DE61E0" w:rsidRDefault="00DE61E0" w:rsidP="00274BAC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D1649E" w:rsidRDefault="00D1649E" w:rsidP="00274BA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748EF" w:rsidRDefault="008748EF" w:rsidP="00274BA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74BAC" w:rsidRPr="00444790" w:rsidRDefault="00274BAC" w:rsidP="00274BA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4479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5. การจัดทำงบประมาณและการเบิกจ่ายงบประมาณ</w:t>
      </w:r>
    </w:p>
    <w:p w:rsidR="00274BAC" w:rsidRPr="00444790" w:rsidRDefault="00274BAC" w:rsidP="00274BAC">
      <w:pPr>
        <w:tabs>
          <w:tab w:val="left" w:pos="1440"/>
        </w:tabs>
        <w:spacing w:before="120" w:after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เทศบาลตำบลที่วัง ได้ประกาศใช้เทศบัญญัติงบประมาณรายจ่าย ประจำปีงบประมาณ</w:t>
      </w:r>
      <w:r w:rsidR="00CA7C3E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 256</w:t>
      </w:r>
      <w:r w:rsidR="000F1EF4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เมื่อวันที่ </w:t>
      </w:r>
      <w:r w:rsidR="000F1EF4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27 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กันยายน 25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0F1EF4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โดยมีโครงการในเทศบัญญัติงบประมาณรายจ่าย</w:t>
      </w:r>
      <w:r w:rsidR="00D9080D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ประจำปี</w:t>
      </w:r>
      <w:r w:rsidR="00D9080D" w:rsidRPr="0044479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งบประมาณ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พ.ศ.</w:t>
      </w:r>
      <w:r w:rsidRPr="00444790">
        <w:rPr>
          <w:rFonts w:ascii="TH SarabunPSK" w:hAnsi="TH SarabunPSK" w:cs="TH SarabunPSK"/>
          <w:sz w:val="32"/>
          <w:szCs w:val="32"/>
          <w:cs/>
        </w:rPr>
        <w:t>256</w:t>
      </w:r>
      <w:r w:rsidR="000F1EF4" w:rsidRPr="00444790">
        <w:rPr>
          <w:rFonts w:ascii="TH SarabunPSK" w:hAnsi="TH SarabunPSK" w:cs="TH SarabunPSK" w:hint="cs"/>
          <w:sz w:val="32"/>
          <w:szCs w:val="32"/>
          <w:cs/>
        </w:rPr>
        <w:t>2</w:t>
      </w:r>
      <w:r w:rsidRPr="00444790">
        <w:rPr>
          <w:rFonts w:ascii="TH SarabunPSK" w:hAnsi="TH SarabunPSK" w:cs="TH SarabunPSK"/>
          <w:sz w:val="32"/>
          <w:szCs w:val="32"/>
        </w:rPr>
        <w:t xml:space="preserve"> </w:t>
      </w:r>
      <w:r w:rsidRPr="0044479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9080D" w:rsidRPr="00444790">
        <w:rPr>
          <w:rFonts w:ascii="TH SarabunPSK" w:hAnsi="TH SarabunPSK" w:cs="TH SarabunPSK" w:hint="cs"/>
          <w:sz w:val="32"/>
          <w:szCs w:val="32"/>
          <w:cs/>
        </w:rPr>
        <w:t>โครงการเงินอุดหนุนเฉพาะกิจ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9080D" w:rsidRPr="00444790">
        <w:rPr>
          <w:rFonts w:ascii="TH SarabunPSK" w:hAnsi="TH SarabunPSK" w:cs="TH SarabunPSK" w:hint="cs"/>
          <w:sz w:val="32"/>
          <w:szCs w:val="32"/>
          <w:cs/>
        </w:rPr>
        <w:t>รวมทั้งสิ้น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4C9F">
        <w:rPr>
          <w:rFonts w:ascii="TH SarabunPSK" w:hAnsi="TH SarabunPSK" w:cs="TH SarabunPSK" w:hint="cs"/>
          <w:sz w:val="32"/>
          <w:szCs w:val="32"/>
          <w:cs/>
        </w:rPr>
        <w:t>10</w:t>
      </w:r>
      <w:r w:rsidR="00C37820">
        <w:rPr>
          <w:rFonts w:ascii="TH SarabunPSK" w:hAnsi="TH SarabunPSK" w:cs="TH SarabunPSK" w:hint="cs"/>
          <w:sz w:val="32"/>
          <w:szCs w:val="32"/>
          <w:cs/>
        </w:rPr>
        <w:t>8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โครงการ</w:t>
      </w:r>
      <w:r w:rsidR="00C517F6" w:rsidRPr="004447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44790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D9080D" w:rsidRPr="00444790">
        <w:rPr>
          <w:rFonts w:ascii="TH SarabunPSK" w:hAnsi="TH SarabunPSK" w:cs="TH SarabunPSK" w:hint="cs"/>
          <w:sz w:val="32"/>
          <w:szCs w:val="32"/>
          <w:cs/>
        </w:rPr>
        <w:t>รวมทั้งสิ้น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4C9F">
        <w:rPr>
          <w:rFonts w:ascii="TH SarabunPSK" w:hAnsi="TH SarabunPSK" w:cs="TH SarabunPSK" w:hint="cs"/>
          <w:sz w:val="32"/>
          <w:szCs w:val="32"/>
          <w:cs/>
        </w:rPr>
        <w:t>99,</w:t>
      </w:r>
      <w:r w:rsidR="00C37820">
        <w:rPr>
          <w:rFonts w:ascii="TH SarabunPSK" w:hAnsi="TH SarabunPSK" w:cs="TH SarabunPSK" w:hint="cs"/>
          <w:sz w:val="32"/>
          <w:szCs w:val="32"/>
          <w:cs/>
        </w:rPr>
        <w:t>326,331</w:t>
      </w:r>
      <w:r w:rsidR="00CF4C9F">
        <w:rPr>
          <w:rFonts w:ascii="TH SarabunPSK" w:hAnsi="TH SarabunPSK" w:cs="TH SarabunPSK" w:hint="cs"/>
          <w:sz w:val="32"/>
          <w:szCs w:val="32"/>
          <w:cs/>
        </w:rPr>
        <w:t>.00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บาท และในการติดตามและประเมินผล</w:t>
      </w:r>
      <w:r w:rsidR="00C0428B" w:rsidRPr="00444790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444790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444790">
        <w:rPr>
          <w:rFonts w:ascii="TH SarabunPSK" w:hAnsi="TH SarabunPSK" w:cs="TH SarabunPSK"/>
          <w:sz w:val="32"/>
          <w:szCs w:val="32"/>
          <w:cs/>
        </w:rPr>
        <w:t>งบประมาณ พ.ศ. 256</w:t>
      </w:r>
      <w:r w:rsidR="000F1EF4" w:rsidRPr="00444790">
        <w:rPr>
          <w:rFonts w:ascii="TH SarabunPSK" w:hAnsi="TH SarabunPSK" w:cs="TH SarabunPSK" w:hint="cs"/>
          <w:sz w:val="32"/>
          <w:szCs w:val="32"/>
          <w:cs/>
        </w:rPr>
        <w:t>2</w:t>
      </w:r>
      <w:r w:rsidRPr="00444790">
        <w:rPr>
          <w:rFonts w:ascii="TH SarabunPSK" w:hAnsi="TH SarabunPSK" w:cs="TH SarabunPSK"/>
          <w:sz w:val="32"/>
          <w:szCs w:val="32"/>
          <w:cs/>
        </w:rPr>
        <w:t xml:space="preserve"> ได้มีการเบิกจ่ายงบประมาณ สามารถจำแนก</w:t>
      </w:r>
      <w:r w:rsidRPr="0044479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ตามยุทธศาสตร์ ได้ดังนี้</w:t>
      </w:r>
    </w:p>
    <w:tbl>
      <w:tblPr>
        <w:tblStyle w:val="a3"/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5130"/>
        <w:gridCol w:w="1620"/>
        <w:gridCol w:w="1903"/>
      </w:tblGrid>
      <w:tr w:rsidR="0049178C" w:rsidTr="0080768C">
        <w:tc>
          <w:tcPr>
            <w:tcW w:w="918" w:type="dxa"/>
            <w:tcBorders>
              <w:top w:val="double" w:sz="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13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โครงการตามเทศบัญญัติ/จ่ายขาดเงินสะสม</w:t>
            </w:r>
          </w:p>
        </w:tc>
        <w:tc>
          <w:tcPr>
            <w:tcW w:w="190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74BAC" w:rsidRPr="00D13368" w:rsidRDefault="00274BAC" w:rsidP="00F116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74BAC" w:rsidRPr="00D13368" w:rsidRDefault="00274BAC" w:rsidP="00F116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49178C" w:rsidTr="00761517">
        <w:trPr>
          <w:trHeight w:val="561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01624B" w:rsidP="00C51C6A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BAC" w:rsidRPr="00D13368" w:rsidRDefault="00F753D0" w:rsidP="0049178C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57,149,476</w:t>
            </w:r>
            <w:r w:rsidR="00397B3C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9178C" w:rsidTr="00761517">
        <w:trPr>
          <w:trHeight w:val="606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ยุทธศาสตร์การพัฒนาด้านเศรษฐกิจและการท่องเที่ยว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BAC" w:rsidRPr="00D13368" w:rsidRDefault="00B5298E" w:rsidP="00E02B0C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80,000</w:t>
            </w:r>
            <w:r w:rsidR="00274BAC" w:rsidRPr="00D13368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49178C" w:rsidRPr="00ED784B" w:rsidTr="00761517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ยุทธศาสตร์การพัฒนาด้านการศึกษา ศาสนา ศิลปวัฒนธรรมและภูมิปัญญาท้องถิ่น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7C4EA9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1560" w:rsidRPr="00D13368" w:rsidRDefault="007C4EA9" w:rsidP="007A1560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11,914,355</w:t>
            </w:r>
            <w:r w:rsidR="0095516C"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  <w:p w:rsidR="00274BAC" w:rsidRPr="00D13368" w:rsidRDefault="00274BAC" w:rsidP="007A156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178C" w:rsidTr="00761517">
        <w:trPr>
          <w:trHeight w:val="624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ยุทธศาสตร์การพัฒนาด้านคุณภาพชีวิตและสังคม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822EB7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BAC" w:rsidRPr="00D13368" w:rsidRDefault="00822EB7" w:rsidP="00E02B0C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22,171,800.</w:t>
            </w:r>
            <w:r w:rsidR="00D0693A" w:rsidRPr="00D13368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49178C" w:rsidTr="007F078D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ยุทธศาสตร์การพัฒนาด้านสิ่งแวดล้อมและการจัดการทรัพยากรธรรมชาติ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95516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BAC" w:rsidRPr="00D13368" w:rsidRDefault="0095516C" w:rsidP="00A3313B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880,000</w:t>
            </w:r>
            <w:r w:rsidR="00274BAC" w:rsidRPr="00D13368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49178C" w:rsidTr="007F078D">
        <w:tc>
          <w:tcPr>
            <w:tcW w:w="91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ยุทธศาสตร์การพัฒนาด้านการเมือง การบริหารและข้อมูลข่าวสาร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BAC" w:rsidRPr="00D13368" w:rsidRDefault="00B87B7A" w:rsidP="00556B87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BAC" w:rsidRPr="00D13368" w:rsidRDefault="00C37820" w:rsidP="00EA622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7,130,700</w:t>
            </w:r>
            <w:r w:rsidR="0095516C" w:rsidRPr="00D13368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9178C" w:rsidTr="007F078D">
        <w:trPr>
          <w:trHeight w:val="552"/>
        </w:trPr>
        <w:tc>
          <w:tcPr>
            <w:tcW w:w="918" w:type="dxa"/>
            <w:tcBorders>
              <w:top w:val="nil"/>
              <w:left w:val="double" w:sz="2" w:space="0" w:color="auto"/>
              <w:bottom w:val="double" w:sz="2" w:space="0" w:color="auto"/>
              <w:right w:val="single" w:sz="4" w:space="0" w:color="auto"/>
            </w:tcBorders>
          </w:tcPr>
          <w:p w:rsidR="00274BAC" w:rsidRPr="00D13368" w:rsidRDefault="00274BAC" w:rsidP="00E02B0C">
            <w:pPr>
              <w:rPr>
                <w:sz w:val="32"/>
                <w:szCs w:val="3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74BAC" w:rsidRPr="00D13368" w:rsidRDefault="00274BAC" w:rsidP="00AE0F5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3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74BAC" w:rsidRPr="00D13368" w:rsidRDefault="00B87B7A" w:rsidP="00E02B0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</w:tcBorders>
          </w:tcPr>
          <w:p w:rsidR="00274BAC" w:rsidRPr="00D13368" w:rsidRDefault="00397B3C" w:rsidP="00C37820">
            <w:pPr>
              <w:spacing w:before="12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99,</w:t>
            </w:r>
            <w:r w:rsidR="00C378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326,331</w:t>
            </w:r>
            <w:r w:rsidR="00917AA8" w:rsidRPr="00D133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</w:tr>
    </w:tbl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45DCD" w:rsidRDefault="00345DCD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FE1688" w:rsidRDefault="00FE1688" w:rsidP="008D6B14">
      <w:pPr>
        <w:tabs>
          <w:tab w:val="left" w:pos="5730"/>
        </w:tabs>
        <w:spacing w:before="120"/>
        <w:rPr>
          <w:rFonts w:ascii="TH SarabunPSK" w:hAnsi="TH SarabunPSK" w:cs="TH SarabunPSK"/>
          <w:color w:val="000000" w:themeColor="text1"/>
          <w:sz w:val="33"/>
          <w:szCs w:val="33"/>
        </w:rPr>
      </w:pPr>
    </w:p>
    <w:tbl>
      <w:tblPr>
        <w:tblpPr w:leftFromText="180" w:rightFromText="180" w:vertAnchor="text" w:tblpX="338" w:tblpY="1"/>
        <w:tblOverlap w:val="never"/>
        <w:tblW w:w="10172" w:type="dxa"/>
        <w:tblLayout w:type="fixed"/>
        <w:tblLook w:val="04A0" w:firstRow="1" w:lastRow="0" w:firstColumn="1" w:lastColumn="0" w:noHBand="0" w:noVBand="1"/>
      </w:tblPr>
      <w:tblGrid>
        <w:gridCol w:w="20"/>
        <w:gridCol w:w="4293"/>
        <w:gridCol w:w="20"/>
        <w:gridCol w:w="1616"/>
        <w:gridCol w:w="20"/>
        <w:gridCol w:w="815"/>
        <w:gridCol w:w="577"/>
        <w:gridCol w:w="20"/>
        <w:gridCol w:w="101"/>
        <w:gridCol w:w="554"/>
        <w:gridCol w:w="602"/>
        <w:gridCol w:w="10"/>
        <w:gridCol w:w="20"/>
        <w:gridCol w:w="547"/>
        <w:gridCol w:w="20"/>
        <w:gridCol w:w="546"/>
        <w:gridCol w:w="391"/>
      </w:tblGrid>
      <w:tr w:rsidR="007E39E5" w:rsidRPr="007E39E5" w:rsidTr="002C25A5">
        <w:trPr>
          <w:trHeight w:val="750"/>
        </w:trPr>
        <w:tc>
          <w:tcPr>
            <w:tcW w:w="59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Default="007E39E5" w:rsidP="00D87DC3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lastRenderedPageBreak/>
              <w:t>1.</w:t>
            </w:r>
            <w:r w:rsidR="002C25A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611C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ยุทธศาสตร์การพัฒนาด้านโครงสร้างพื้นฐาน</w:t>
            </w:r>
            <w:r w:rsidRPr="006611C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611C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จำนวน </w:t>
            </w:r>
            <w:r w:rsidR="00BF4DEE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53</w:t>
            </w:r>
            <w:r w:rsidR="007F57AE" w:rsidRPr="006611C1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D159FB" w:rsidRPr="006611C1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โครงการ</w:t>
            </w:r>
          </w:p>
          <w:p w:rsidR="00DE61E0" w:rsidRPr="006611C1" w:rsidRDefault="00DE61E0" w:rsidP="00D87DC3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ind w:left="417" w:hanging="171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E39E5" w:rsidRPr="007E39E5" w:rsidTr="002C25A5">
        <w:trPr>
          <w:trHeight w:val="420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E39E5" w:rsidRPr="006611C1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hideMark/>
          </w:tcPr>
          <w:p w:rsidR="007E39E5" w:rsidRPr="006611C1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7E39E5" w:rsidRPr="007E39E5" w:rsidTr="002C25A5">
        <w:trPr>
          <w:trHeight w:val="82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7E39E5" w:rsidRPr="007E39E5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E39E5" w:rsidRPr="007E39E5" w:rsidTr="002C25A5">
        <w:trPr>
          <w:trHeight w:val="772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="00CA7C3E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ควนพล ซอย 1 หมู่ที่ 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0F1EF4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2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,410,000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B44882" w:rsidP="0048373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1,490,000</w:t>
            </w:r>
            <w:r w:rsidR="007E39E5"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33E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B44882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C188B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7E39E5" w:rsidRPr="007E39E5" w:rsidTr="002C25A5">
        <w:trPr>
          <w:trHeight w:val="9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ทางเข้าศูนย์พัฒนาเด็กเล็กวัดควนชม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0F1EF4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785,000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33E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7E39E5" w:rsidRPr="007E39E5" w:rsidTr="002C25A5">
        <w:trPr>
          <w:trHeight w:val="94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        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บ้านนางเอื้อน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0F1EF4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583,000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B44882" w:rsidP="0048373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530,000</w:t>
            </w:r>
            <w:r w:rsidR="007E39E5"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C188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C16537" w:rsidTr="002C25A5">
        <w:trPr>
          <w:trHeight w:val="94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4.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="000F1EF4"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      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บ้านป้าสาคร</w:t>
            </w:r>
            <w:r w:rsidR="000F1EF4"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หมู่ที่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0F1EF4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2,794,000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7E39E5" w:rsidRPr="007E39E5" w:rsidTr="002C25A5">
        <w:trPr>
          <w:trHeight w:val="99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คอนกรีตเสริมเหล็กสายบ้านใหญ่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หมู่ที่ 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0F1EF4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999,000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672BBB" w:rsidP="00672B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795,000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C188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07674C" w:rsidRPr="0007674C" w:rsidTr="002C25A5">
        <w:trPr>
          <w:trHeight w:val="91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E39E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6.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โครงการก่อสร้าง</w:t>
            </w:r>
            <w:r w:rsidR="000F1EF4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ถนนคอนกรีต</w:t>
            </w:r>
            <w:r w:rsidR="008503D2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เสริมเหล็กสายบ้านนายประดิษฐ์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="008503D2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- โรงโม่หิน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="008503D2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8503D2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1,950,000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672BBB" w:rsidP="00672B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1,500,000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7E39E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1F23DB" w:rsidRDefault="00B44882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="007E39E5"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9E5" w:rsidRPr="006611C1" w:rsidRDefault="007C188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993907" w:rsidRPr="007E39E5" w:rsidTr="002C25A5">
        <w:trPr>
          <w:trHeight w:val="97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7.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ขยายเขตวางท่อประปาส่วนภูมิภาค        สายควนพล ซอย 1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48373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220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,800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993907" w:rsidRPr="007E39E5" w:rsidTr="002C25A5">
        <w:trPr>
          <w:trHeight w:val="76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8.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ขยายเขตวางท่อประปาส่วนภูมิภาค        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1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11 (ตอน 2)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900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993907" w:rsidRPr="007E39E5" w:rsidTr="002C25A5">
        <w:trPr>
          <w:trHeight w:val="9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9.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ติดตั้งราวกันตกบริเวณฟุตบาทเลียบถนนทางหลวงสาย 403 (สายเก่า)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หมู่ที่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3,087,000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733E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993907" w:rsidRPr="007E39E5" w:rsidTr="002C25A5">
        <w:trPr>
          <w:trHeight w:val="624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10.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บุกเบิกถนนสายตลาดอาทิตย์ </w:t>
            </w:r>
            <w:r w:rsidR="001F23DB"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202,000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733E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C16537" w:rsidTr="002C25A5">
        <w:trPr>
          <w:trHeight w:val="78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11.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บุกเบิกถนนสายถ้ำชวน (ตอน 2)         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หมู่ที่ 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881,000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1F23DB" w:rsidRDefault="009939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907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70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611C1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12.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บุกเบิกถนนสายห้วยลึก 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611C1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611C1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1,141,</w:t>
            </w:r>
            <w:r w:rsidRPr="006611C1">
              <w:rPr>
                <w:rFonts w:ascii="TH SarabunPSK" w:eastAsia="Times New Roman" w:hAnsi="TH SarabunPSK" w:cs="TH SarabunPSK"/>
                <w:sz w:val="30"/>
                <w:szCs w:val="30"/>
              </w:rPr>
              <w:t>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611C1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733E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611C1" w:rsidRDefault="00AC64A0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341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ind w:right="-4629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C25A5" w:rsidRDefault="002C25A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C303DC" w:rsidRPr="007E39E5" w:rsidRDefault="00C303DC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74E19" w:rsidRPr="007E39E5" w:rsidRDefault="00C74E19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80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lastRenderedPageBreak/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82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733E6A" w:rsidRPr="00733E6A" w:rsidTr="002C25A5">
        <w:trPr>
          <w:trHeight w:val="65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13.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ถน</w:t>
            </w:r>
            <w:r w:rsidR="00CA597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ปรับปรุง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สายชุมชนก้างปลา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3 </w:t>
            </w:r>
            <w:r w:rsidR="00F53C2B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3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,287,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733E6A" w:rsidP="007C188B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7C188B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AC64A0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53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14.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โครงการปรับปรุง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ถน</w:t>
            </w:r>
            <w:r w:rsidR="00CA597D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น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สายถ้ำชวน (ตอน 1)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หมู่ที่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836,000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506FA9" w:rsidP="007C188B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7C188B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AC64A0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6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8915C0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E457A5"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5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วาง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ท่อระบายน้ำ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ถนนสาย</w:t>
            </w:r>
            <w:r w:rsidR="001F23DB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       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บ่อสองลูก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บ้านนายดับ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หมู่ที่ 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527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FD48F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360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1F23DB" w:rsidRDefault="0007674C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="00C16537" w:rsidRPr="001F23D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7C188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51C6A" w:rsidRPr="007E39E5" w:rsidTr="002C25A5">
        <w:trPr>
          <w:trHeight w:val="6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0E540E" w:rsidRDefault="00C51C6A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49178C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โครงการปรับปรุงระบบประปาหมู่บ้าน        บ้านวังยวน  หมู่ที่ 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24E" w:rsidRPr="000E540E" w:rsidRDefault="00DF624E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330,000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0E540E" w:rsidRDefault="00990A35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330,000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1F23DB" w:rsidRDefault="00C51C6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1F23DB" w:rsidRDefault="00C51C6A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1F23DB" w:rsidRDefault="00C51C6A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6A" w:rsidRPr="000E540E" w:rsidRDefault="00C51C6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เงินอุดหนุน</w:t>
            </w:r>
            <w:r w:rsid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ฯ</w:t>
            </w:r>
          </w:p>
        </w:tc>
      </w:tr>
      <w:tr w:rsidR="00990A35" w:rsidRPr="007E39E5" w:rsidTr="002C25A5">
        <w:trPr>
          <w:trHeight w:val="6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0E540E" w:rsidRDefault="00990A35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</w:t>
            </w:r>
            <w:r w:rsidR="0049178C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. โครงการก่อสร้างระบบประปาหมู่บ้าน </w:t>
            </w:r>
            <w:r w:rsid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แบบบาดาลขนาดเล็ก หมู่ที่ 10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0E540E" w:rsidRDefault="00990A35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530,000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0E540E" w:rsidRDefault="00990A35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530,000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1F23DB" w:rsidRDefault="00990A3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1F23DB" w:rsidRDefault="00990A35" w:rsidP="00D87DC3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1F23DB" w:rsidRDefault="00990A35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A35" w:rsidRPr="000E540E" w:rsidRDefault="00990A3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เงินอุดหนุน</w:t>
            </w:r>
            <w:r w:rsid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ฯ</w:t>
            </w:r>
          </w:p>
        </w:tc>
      </w:tr>
      <w:tr w:rsidR="00D96B07" w:rsidRPr="00D96B07" w:rsidTr="002C25A5">
        <w:trPr>
          <w:trHeight w:val="5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18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โครงการก่อสร้างถนนคอนกรีตเสริมเหล็กสาย สถานีรถไฟที่วัง หมู่ที่ 1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1,458,000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877,777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48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19. โครงการก่อสร้างถนนลาดยางแบบแอสฟัลท์ติก  คอนกรีต สายห้วยกบ หมู่ที่ 10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1,292,000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1,050,000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49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โครงการก่อสร้างถนนคอนกรีตเสริมเหล็ก      สายชายคลอง ซอย 3 หมู่ที่ 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1,663,000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1,295,000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54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21. โครงการก่อสร้างระบบประปา สายบ่อสองลูก  หมู่ที่ 9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945,000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684,673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49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22. โครงการวางท่อระบายน้ำ สาย 403 (แนวเก่า) ด้านฝั่งตะวันออก หมู่ที่ 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2,006,000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1,997,603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55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23. โครงการก่อสร้างระบบประปาหมู่บ้าน          บ้านนายปิ่น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หมู่ที่ 8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583,000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511,370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55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24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โครงการก่อสร้างถนนคอนกรีตเสริมเหล็ก      สายบ่อหรั่ง 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ไร่เหนือ  หมู่ที่ 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1,241,000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D96B0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1,220,000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D96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61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25. โครงการก่อสร้างท่อลอดเหลี่ยมคอนกรีต      เสริมเหล็ก ถนนสายที่วัง 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ถ้ำใหญ่  หมู่ที่ 1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1,449,022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 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62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26. โครงการปรับปรุงถนนพาราแอสฟัลท์ติก   คอนกรีต  สายเริ่มพัฒนา หมู่ที่ 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/>
                <w:sz w:val="30"/>
                <w:szCs w:val="30"/>
              </w:rPr>
              <w:t>608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600,000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652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27. โครงการก่อสร้างถนนคอนกรีตเสริมเหล็ก     สายชาญชัย หมู่ที่ 4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1,945,000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1,910,855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  <w:jc w:val="center"/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54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28. โครงการปรับปรุงถนนพาราแอสฟัลท์ติก คอนกรีตสายหนองฉีด หมู่ที่ 5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1,527,000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1,499,000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  <w:jc w:val="center"/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9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29. โครงการปรับปรุงถนนพาราแอสฟัลท์ติก คอนกรีตสายบ้านหมอกล่ำ </w:t>
            </w:r>
            <w:r w:rsidRPr="00D96B0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–</w:t>
            </w: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โคกกฐิน  หมู่ที่ 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1,745,000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1,735,000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  <w:jc w:val="center"/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D96B07" w:rsidTr="002C25A5">
        <w:trPr>
          <w:trHeight w:val="7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30. โครงการวางท่อขยายเขตประปาส่วนภูมิภาค  หมู่ที่ 11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497,242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495,000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07" w:rsidRPr="00D96B07" w:rsidRDefault="00D96B07" w:rsidP="007C188B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  <w:jc w:val="center"/>
            </w:pPr>
            <w:r w:rsidRPr="00D96B0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B07" w:rsidRPr="00D96B07" w:rsidRDefault="00D96B07" w:rsidP="007C188B">
            <w:pPr>
              <w:spacing w:after="0" w:line="240" w:lineRule="auto"/>
            </w:pPr>
            <w:r w:rsidRPr="00D96B0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เงินสะสม</w:t>
            </w:r>
          </w:p>
        </w:tc>
      </w:tr>
      <w:tr w:rsidR="00D96B07" w:rsidRPr="007E39E5" w:rsidTr="002C25A5">
        <w:trPr>
          <w:trHeight w:val="420"/>
        </w:trPr>
        <w:tc>
          <w:tcPr>
            <w:tcW w:w="1017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pPr w:leftFromText="180" w:rightFromText="180" w:vertAnchor="text" w:tblpX="338" w:tblpY="1"/>
              <w:tblOverlap w:val="never"/>
              <w:tblW w:w="10172" w:type="dxa"/>
              <w:tblLayout w:type="fixed"/>
              <w:tblLook w:val="04A0" w:firstRow="1" w:lastRow="0" w:firstColumn="1" w:lastColumn="0" w:noHBand="0" w:noVBand="1"/>
            </w:tblPr>
            <w:tblGrid>
              <w:gridCol w:w="4313"/>
              <w:gridCol w:w="1636"/>
              <w:gridCol w:w="1412"/>
              <w:gridCol w:w="675"/>
              <w:gridCol w:w="612"/>
              <w:gridCol w:w="567"/>
              <w:gridCol w:w="957"/>
            </w:tblGrid>
            <w:tr w:rsidR="00955EFD" w:rsidRPr="007E39E5" w:rsidTr="00A278ED">
              <w:trPr>
                <w:trHeight w:val="420"/>
              </w:trPr>
              <w:tc>
                <w:tcPr>
                  <w:tcW w:w="80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7E39E5" w:rsidTr="00A278ED">
              <w:trPr>
                <w:trHeight w:val="252"/>
              </w:trPr>
              <w:tc>
                <w:tcPr>
                  <w:tcW w:w="43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A155EF" w:rsidTr="00A278ED">
              <w:trPr>
                <w:trHeight w:val="480"/>
              </w:trPr>
              <w:tc>
                <w:tcPr>
                  <w:tcW w:w="4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772905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0E540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0E540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85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955EFD" w:rsidRPr="0066300D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300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A155E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955EFD" w:rsidRPr="00A155EF" w:rsidTr="00A278ED">
              <w:trPr>
                <w:trHeight w:val="795"/>
              </w:trPr>
              <w:tc>
                <w:tcPr>
                  <w:tcW w:w="4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</w:t>
                  </w: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ดำเนินการ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9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A155EF" w:rsidTr="009510E2">
              <w:trPr>
                <w:trHeight w:val="773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31. โครงการซ่อมแซมถนนลาดยางแบบ            แอสฟัลท์ติกคอนกรีต สายคลองทราย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481,000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447,000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4B33C3" w:rsidTr="00A278ED">
              <w:trPr>
                <w:trHeight w:val="48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32. โครงการซ่อมแซมถนนลาดยางแบบ           แอสฟัลท์ติกคอนกรีตสายอุ่นดำรงการ-นาตีน-ชะมาย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351,000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350,000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4B33C3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4B33C3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4B33C3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4B33C3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9510E2">
              <w:trPr>
                <w:trHeight w:val="80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33</w:t>
                  </w:r>
                  <w:r w:rsidRPr="00F96655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 โครงการซ่อมแซมถนนลาดยางแบบ           แอสฟัลท์ติกคอนกรีต สายใสใหญ่-ที่วัง  หมู่ที่ 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11B4C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484,000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459,000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9510E2">
              <w:trPr>
                <w:trHeight w:val="84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34. โครงการซ่อมแซมถนนลาดยางแบบ           แอสฟัลท์ติกคอนกรีต สายควนหลวงนาย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74520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172,000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A278ED">
              <w:trPr>
                <w:trHeight w:val="495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9510E2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9510E2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35. โครงการซ่อมแซมถนนลาดยางแบบ            แอสฟัลท์ติกคอนกรีต สายนางพริ้ม-อบต.ควนกรด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9510E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9510E2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366,000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9510E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9510E2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365,000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9510E2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9510E2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9510E2"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9510E2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  <w:r w:rsidRPr="009510E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9510E2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9510E2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9510E2">
              <w:trPr>
                <w:trHeight w:val="81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36. โครงการก่อสร้างถนนคอนกรีตเสริมเหล็ก      สาย 403 (สายเก่า) ซอย 1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E54756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328,000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251,000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9510E2">
              <w:trPr>
                <w:trHeight w:val="78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37. โครงการก่อสร้างถนนคอนกรีตเสริมเหล็ก     สายนายปิ่น ตอน 2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831,000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468,000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RPr="00A155EF" w:rsidTr="00A278ED">
              <w:trPr>
                <w:trHeight w:val="668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38. โครงการบุกเบิกถนนสายบ้านลุงวิน หมู่ที่ 8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E54756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297,000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Tr="00A278ED">
              <w:trPr>
                <w:trHeight w:val="70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39. โครงการบุกเบิกถนนสายควนพล ซอย  หมู่ที่ 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349,000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191,000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6D73B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Tr="00A278ED">
              <w:trPr>
                <w:trHeight w:val="829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40. โครงการก่อสร้างระบบประปาหมู่บ้าน         บ้านดอนรัก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786,000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600,000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  <w:jc w:val="center"/>
                  </w:pPr>
                  <w:r w:rsidRPr="00B016D7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</w:pPr>
                  <w:r w:rsidRPr="003E5D99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Tr="00A278ED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41. โครงการซ่อมแซมถนนลาดยางแบบ           แอสฟัลท์ติกคอนกรีต สายควนม่วง-ไร่เหนือ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282,000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281,000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  <w:jc w:val="center"/>
                  </w:pPr>
                  <w:r w:rsidRPr="00B016D7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</w:pPr>
                  <w:r w:rsidRPr="003E5D99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Tr="00A278ED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42. โครงการซ่อมแซมถนนแอสฟัลท์ติกคอนกรีต สายซอยเภาลาย-คลองทราย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343B04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491,000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490,000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6D73B2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6D73B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  <w:jc w:val="center"/>
                  </w:pPr>
                  <w:r w:rsidRPr="00B016D7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</w:pPr>
                  <w:r w:rsidRPr="003E5D99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955EFD" w:rsidTr="00A278ED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43. โครงการซ่อมแซมถนนลาดยางแบบ           แอสฟัลท์ติกคอนกรีต สายท่าไฟ-ไร่เหนือ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343B04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163,000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6D73B2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6D73B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  <w:jc w:val="center"/>
                  </w:pPr>
                  <w:r w:rsidRPr="00B016D7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</w:pPr>
                  <w:r w:rsidRPr="003E5D99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</w:tbl>
          <w:p w:rsidR="00955EFD" w:rsidRDefault="00955EFD" w:rsidP="00955EFD">
            <w:pPr>
              <w:ind w:firstLine="14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1688" w:rsidRDefault="00FE1688" w:rsidP="00955EFD">
            <w:pPr>
              <w:ind w:firstLine="14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pPr w:leftFromText="180" w:rightFromText="180" w:vertAnchor="text" w:tblpX="338" w:tblpY="1"/>
              <w:tblOverlap w:val="never"/>
              <w:tblW w:w="10172" w:type="dxa"/>
              <w:tblLayout w:type="fixed"/>
              <w:tblLook w:val="04A0" w:firstRow="1" w:lastRow="0" w:firstColumn="1" w:lastColumn="0" w:noHBand="0" w:noVBand="1"/>
            </w:tblPr>
            <w:tblGrid>
              <w:gridCol w:w="4313"/>
              <w:gridCol w:w="1636"/>
              <w:gridCol w:w="1412"/>
              <w:gridCol w:w="675"/>
              <w:gridCol w:w="612"/>
              <w:gridCol w:w="567"/>
              <w:gridCol w:w="957"/>
            </w:tblGrid>
            <w:tr w:rsidR="00955EFD" w:rsidRPr="007E39E5" w:rsidTr="009510E2">
              <w:trPr>
                <w:trHeight w:val="420"/>
              </w:trPr>
              <w:tc>
                <w:tcPr>
                  <w:tcW w:w="80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7E39E5" w:rsidTr="009510E2">
              <w:trPr>
                <w:trHeight w:val="252"/>
              </w:trPr>
              <w:tc>
                <w:tcPr>
                  <w:tcW w:w="43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A155EF" w:rsidTr="009510E2">
              <w:trPr>
                <w:trHeight w:val="480"/>
              </w:trPr>
              <w:tc>
                <w:tcPr>
                  <w:tcW w:w="4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772905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0E540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0E540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85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955EFD" w:rsidRPr="0066300D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300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A155E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955EFD" w:rsidRPr="00A155EF" w:rsidTr="009510E2">
              <w:trPr>
                <w:trHeight w:val="795"/>
              </w:trPr>
              <w:tc>
                <w:tcPr>
                  <w:tcW w:w="4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</w:t>
                  </w: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ดำเนินการ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55EFD" w:rsidRPr="007E39E5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E39E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9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55EFD" w:rsidRPr="00A155EF" w:rsidTr="006D7A2F">
              <w:trPr>
                <w:trHeight w:val="768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44. โครงการก่อสร้างถนนคอนกรีตเสริมเหล็ก     สาย 403 (เก่า) ซอย 2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474,000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449,851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A155EF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4B33C3" w:rsidTr="006D7A2F">
              <w:trPr>
                <w:trHeight w:val="83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45. โครงการก่อสร้างถนนคอนกรีตเสริมเหล็ก     สาย 403 (เก่า) ซอย 3 หมูที่ 1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4B33C3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4B33C3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4B33C3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4B33C3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A155EF" w:rsidTr="006D7A2F">
              <w:trPr>
                <w:trHeight w:val="847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46. โครงการก่อสร้างถนนคอนกรีตเสริมเหล็ก     สายเดชพิชัยอุทิศ หมู่ที่ 7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C0404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493,000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484,507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286232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28623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286232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A155EF" w:rsidTr="006D7A2F">
              <w:trPr>
                <w:trHeight w:val="84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47. โครงการคอนกรีตเสริมเหล็กสายบังคับคดี    ซอย 1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74520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110E58" w:rsidTr="006D7A2F">
              <w:trPr>
                <w:trHeight w:val="85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748DF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C748DF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48. โครงการปรับปรุงถนนลาดยางแบบ            แอสฟัลท์ติกคอนกรีต สายคลองใหม่  หมู่ที่ 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748D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C748DF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4,331,000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748D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C748DF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2,969,995.28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C748DF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C748DF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C748DF">
                    <w:rPr>
                      <w:rFonts w:ascii="TH SarabunPSK" w:eastAsia="Times New Roman" w:hAnsi="TH SarabunPSK" w:cs="TH SarabunPSK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C748DF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  <w:r w:rsidRPr="00C748DF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A155EF" w:rsidTr="006D7A2F">
              <w:trPr>
                <w:trHeight w:val="814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49. โครงการก่อสร้างคอนกรีตเสริมเหล็ก          สายนาเปลี่ยน ซอย 1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748D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620,000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371,000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A155EF" w:rsidTr="006D7A2F">
              <w:trPr>
                <w:trHeight w:val="839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50. โครงการก่อสร้างถนนคอนกรีตเสริมเหล็ก      สายยายเจียน ตอน 2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3,068,000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1,798,000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7C4EA9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7C4EA9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7C4EA9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RPr="00A155EF" w:rsidTr="006D7A2F">
              <w:trPr>
                <w:trHeight w:val="838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51. โครงการก่อสร้างท่อลอดเหลี่ยม คสล.        ถนนสายวังไทร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C748DF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831,459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667,000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D67D21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D67D2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 </w:t>
                  </w: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Tr="006D7A2F">
              <w:trPr>
                <w:trHeight w:val="849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52.โครงการก่อสร้างท่อลอดเหลี่ยม ถนนสายวังไทร -ช่องลม หมู่ที่ 8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1,400,753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1,198,000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6D73B2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55EFD" w:rsidTr="006D7A2F">
              <w:trPr>
                <w:trHeight w:val="99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53. โครงการปรับปรุงถนนลาดยางแบบ             แอสฟัลท์ติกคอนกรีต สายในค่าย หมู่ที่ 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1,276,000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0E540E" w:rsidRDefault="00955EFD" w:rsidP="00955E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786,600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6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55EFD" w:rsidRPr="00D67D21" w:rsidRDefault="00955EFD" w:rsidP="00955EFD">
                  <w:pPr>
                    <w:spacing w:after="0" w:line="240" w:lineRule="auto"/>
                    <w:rPr>
                      <w:rFonts w:ascii="Wingdings" w:eastAsia="Times New Roman" w:hAnsi="Wingdings" w:cs="Calibri"/>
                      <w:sz w:val="30"/>
                      <w:szCs w:val="30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955EFD">
                  <w:pPr>
                    <w:spacing w:before="240" w:after="0" w:line="240" w:lineRule="auto"/>
                    <w:jc w:val="center"/>
                  </w:pPr>
                  <w:r w:rsidRPr="00B016D7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55EFD" w:rsidRDefault="00955EFD" w:rsidP="00E35323">
                  <w:pPr>
                    <w:spacing w:after="0" w:line="240" w:lineRule="auto"/>
                    <w:jc w:val="center"/>
                  </w:pPr>
                  <w:r w:rsidRPr="0023052D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</w:tbl>
          <w:p w:rsidR="00955EFD" w:rsidRPr="00C40457" w:rsidRDefault="00955EFD" w:rsidP="00955EFD">
            <w:pPr>
              <w:ind w:firstLine="14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96B07" w:rsidRDefault="00D96B0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955EFD" w:rsidRDefault="007B551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</w:p>
          <w:p w:rsidR="00955EFD" w:rsidRDefault="00955EF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F5FCA" w:rsidRDefault="002F5FC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F5FCA" w:rsidRDefault="002F5FC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F5FCA" w:rsidRDefault="002F5FC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2F5FCA" w:rsidRDefault="002F5FC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955EFD" w:rsidRDefault="00955EF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1649E" w:rsidRPr="007E39E5" w:rsidRDefault="00D1649E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525"/>
        </w:trPr>
        <w:tc>
          <w:tcPr>
            <w:tcW w:w="7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0E540E" w:rsidRDefault="002C19DA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lastRenderedPageBreak/>
              <w:t>2.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ยุทธศาสตร์การพัฒนาด้านเศรษฐกิจและการท่องเที่ยว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4   </w:t>
            </w:r>
            <w:r w:rsidR="00C16537"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225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50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79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83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โครงการส่งเสริมและสนับสนุนกลุ่มอาชีพสตรี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ผู้สูงอายุ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ผู้พิการ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และผู้ด้อยโอกาส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20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5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โครงการสนับสนุนกลุ่มอาชีพต่างๆ</w:t>
            </w:r>
            <w:r w:rsid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ในตำบลที่วัง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E4E4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115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โครงการส่งเสริมถ่ายทอดเทคโนโลยีการเกษตรประจำตำบล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เพื่อประกอบอาชีพตามหลักปรัชญาเศรษฐกิจพอเพียง พร้อมทำแปลงสาธิตการเกษตร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9,450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55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4.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E4E4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E4E4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E4E4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420"/>
        </w:trPr>
        <w:tc>
          <w:tcPr>
            <w:tcW w:w="8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8ED" w:rsidRDefault="00A278E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3. 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ยุทธศาสตร์การพัฒนาด้านการศึกษา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ศาสนา และศิลปวัฒนธรรม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จำนวน </w:t>
            </w:r>
            <w:r w:rsidR="006D73B2" w:rsidRPr="000E540E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9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0E540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252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80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66300D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300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79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5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โครงการวันเด็กแห่งชาติ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50,000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49,445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7C4EA9" w:rsidRPr="007C4EA9" w:rsidTr="002C25A5">
        <w:trPr>
          <w:trHeight w:val="48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,437,780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,229,390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286232" w:rsidRPr="00286232" w:rsidTr="002C25A5">
        <w:trPr>
          <w:trHeight w:val="49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โครงการครอบครัวพึ่งได้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14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,901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54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4.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สานสายใยรักสู่ครอบครัว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D67D21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67D2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67D21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49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5.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โครงการส่งเสริมการจัดงานประเพณีลอยกระทง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200,000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156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,892.75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534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732B21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โครงการอาหารกลางวันสำหรับเด็กนักเรียน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6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,484,000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6</w:t>
            </w: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,431,000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7C4EA9" w:rsidRPr="007C4EA9" w:rsidTr="002C25A5">
        <w:trPr>
          <w:trHeight w:val="55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732B21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โครงการอาหารเสริม (นม) สำหรับเด็กนักเรียน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3,462,575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4C736A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2,460,837.18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C4EA9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C4EA9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C4EA9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4C736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ผูกพัน</w:t>
            </w:r>
          </w:p>
        </w:tc>
      </w:tr>
      <w:tr w:rsidR="00C16537" w:rsidRPr="007E39E5" w:rsidTr="002C25A5">
        <w:trPr>
          <w:trHeight w:val="9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732B21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0E540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="00C16537"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ส่งเสริมและสนับสนุนการบำรุงรักษาศิลปะจารีตประเพณี ภูมิปัญญาท้องถิ่นและวัฒนธรรมอันดีของท้องถิ่น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30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0E540E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67D21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D67D21">
              <w:rPr>
                <w:rFonts w:ascii="TH SarabunPSK" w:eastAsia="Times New Roman" w:hAnsi="TH SarabunPSK" w:cs="TH SarabunPSK"/>
                <w:sz w:val="30"/>
                <w:szCs w:val="30"/>
              </w:rPr>
              <w:t> 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67D21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A155EF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4A5E5F" w:rsidRPr="007E39E5" w:rsidTr="002C25A5">
        <w:trPr>
          <w:trHeight w:val="96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0E540E" w:rsidRDefault="004A5E5F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9. โครงการพัฒนาคุณภาพการศึกษาด้วยเทคโนโลยีสารสนเทศ </w:t>
            </w: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DLTV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0E540E" w:rsidRDefault="004A5E5F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0E540E" w:rsidRDefault="004A5E5F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E540E">
              <w:rPr>
                <w:rFonts w:ascii="TH SarabunPSK" w:eastAsia="Times New Roman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6D73B2" w:rsidRDefault="004A5E5F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6D73B2" w:rsidRDefault="004A5E5F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6D73B2" w:rsidRDefault="004A5E5F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D73B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E5F" w:rsidRPr="00A155EF" w:rsidRDefault="004A5E5F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เงินอุดหนุน</w:t>
            </w:r>
            <w:r w:rsidR="00A155EF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ฯ</w:t>
            </w:r>
          </w:p>
        </w:tc>
      </w:tr>
      <w:tr w:rsidR="00C16537" w:rsidRPr="007E39E5" w:rsidTr="002C25A5">
        <w:trPr>
          <w:gridAfter w:val="1"/>
          <w:wAfter w:w="391" w:type="dxa"/>
          <w:trHeight w:val="420"/>
        </w:trPr>
        <w:tc>
          <w:tcPr>
            <w:tcW w:w="59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E56263" w:rsidRDefault="00C16537" w:rsidP="00D87DC3">
            <w:pPr>
              <w:spacing w:after="0" w:line="240" w:lineRule="auto"/>
              <w:ind w:right="-4629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E5626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lastRenderedPageBreak/>
              <w:t>4.</w:t>
            </w:r>
            <w:r w:rsidRPr="00E5626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ยุทธศาสตร์การพัฒนาด้านคุณภาพชีวิตและสังคม จำนวน</w:t>
            </w:r>
            <w:r w:rsidR="00C64531" w:rsidRPr="00E5626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822EB7" w:rsidRPr="00E5626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12</w:t>
            </w:r>
            <w:r w:rsidR="00C64531" w:rsidRPr="00E5626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5626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E56263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D159FB" w:rsidRDefault="00C16537" w:rsidP="00D87DC3">
            <w:pPr>
              <w:spacing w:after="0" w:line="240" w:lineRule="auto"/>
              <w:ind w:left="1021" w:right="-938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525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E56263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5626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79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ให้บริการทางสังคมด้านการแพทย์ฉุกเฉิน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15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,346,800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13,830,400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โครงการสนับสนุนเบี้ยยังชีพผู้พิการ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3,840,000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3,167,200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4.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โครงการสนับสนุนเบี้ยยังชีพผู้ป่วยโรคเอดส์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180,000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136,000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286232" w:rsidRPr="00286232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5.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โครงการจัดการแข่งขันกีฬาฟุตบอลต้านยาเสพติด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เทศบาลที่วังคัพ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400,000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300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,982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537" w:rsidRPr="00286232" w:rsidRDefault="00C16537" w:rsidP="00D87DC3">
            <w:pPr>
              <w:spacing w:after="0" w:line="360" w:lineRule="auto"/>
              <w:rPr>
                <w:rFonts w:ascii="Calibri" w:eastAsia="Times New Roman" w:hAnsi="Calibri" w:cs="Calibri"/>
                <w:szCs w:val="22"/>
              </w:rPr>
            </w:pPr>
            <w:r w:rsidRPr="00286232">
              <w:rPr>
                <w:rFonts w:ascii="Calibri" w:eastAsia="Times New Roman" w:hAnsi="Calibri" w:cs="Calibri"/>
                <w:szCs w:val="22"/>
              </w:rPr>
              <w:t> </w:t>
            </w: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78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6.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โครงการส่งทีมกีฬาและกรีฑาร่วมแข่งขันกับหน่วยงานอื่นๆ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50,000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6702D">
              <w:rPr>
                <w:rFonts w:ascii="Calibri" w:eastAsia="Times New Roman" w:hAnsi="Calibri" w:cs="Calibri"/>
                <w:szCs w:val="2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7.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สัตว์ปลอดโรค คนปลอดภัย จาก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โรคพิษสุนัขบ้า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ตามพระปณิธานศาสตราจารย์ ดร.สมเด็จพระเจ้าลูกเธอ เจ้าฟ้าจุฬาภรณ์วลัยลักษณ์ อัครราชกุมารี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1,595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8.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โครงการสมทบงบประมาณกองทุนหลักประกันสุขภาพเทศบาลตำบลที่วัง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300,000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D5E11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="00C16537"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B57C9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9. 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โครงการเงินอุดหนุนสำหรับการดำเนินงานตามแนวทางโครงการพระราชดำริด้านสาธารณสุข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76702D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76702D" w:rsidRDefault="00C16537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C64531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D31654" w:rsidRDefault="00C64531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10. 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โครงการส่งเสริมสนับสนุนกองทุนสวัสดิการชุมชน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D31654" w:rsidRDefault="00C64531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D31654" w:rsidRDefault="00C64531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76702D" w:rsidRDefault="0076702D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76702D" w:rsidRDefault="00C64531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76702D" w:rsidRDefault="00C64531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531" w:rsidRPr="00D31654" w:rsidRDefault="00C64531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5A606D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D31654" w:rsidRDefault="005A606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11. โครงการส่งเสริมสนับสนุนศูนย์พัฒนาคุณภาพชีวิตและส่งเสริมอาชีพผู้สูงอายุ ผู้พิการ 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D31654" w:rsidRDefault="005A606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D31654" w:rsidRDefault="005A606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76702D" w:rsidRDefault="0076702D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76702D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76702D" w:rsidRDefault="005A606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76702D" w:rsidRDefault="005A606D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6D" w:rsidRPr="00D31654" w:rsidRDefault="005A606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697231" w:rsidRPr="007E39E5" w:rsidTr="002C25A5">
        <w:trPr>
          <w:trHeight w:val="82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D31654" w:rsidRDefault="00697231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12. โครงการก่อสร้างลานกีฬาอเนกประสงค์ </w:t>
            </w:r>
            <w:r w:rsidR="00F3250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บ้านธรรมเผด็จ (โรงเรียนวัดธรรมเผด็จ) หมู่ที่ 7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D31654" w:rsidRDefault="00697231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1,385,000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D31654" w:rsidRDefault="00697231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1,385,000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697231" w:rsidRDefault="00697231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697231" w:rsidRDefault="00697231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697231" w:rsidRDefault="00697231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697231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231" w:rsidRPr="00D31654" w:rsidRDefault="00697231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เงินอุดหนุนฯ</w:t>
            </w: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3C08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4D7796" w:rsidRDefault="004D7796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Pr="007E39E5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6537" w:rsidRPr="007E39E5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86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lastRenderedPageBreak/>
              <w:t xml:space="preserve">5.  </w:t>
            </w: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ยุทธศาสตร์การพัฒนาด้านสิ่งแวดล้อม และการจัดการทรัพยากรธรรมชาติ</w:t>
            </w: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จำนวน </w:t>
            </w:r>
            <w:r w:rsidR="001A7F11"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5</w:t>
            </w: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2227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600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840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60509A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16537" w:rsidRPr="007E39E5" w:rsidTr="002C25A5">
        <w:trPr>
          <w:trHeight w:val="72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โครงการปลูกต้นไม้เฉลิมพระเกียรติ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12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สิงหา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       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มหาราชินี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5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600 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286232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286232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86232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เทศบัญญัติ</w:t>
            </w:r>
          </w:p>
        </w:tc>
      </w:tr>
      <w:tr w:rsidR="0069029B" w:rsidRPr="0069029B" w:rsidTr="002C25A5">
        <w:trPr>
          <w:trHeight w:val="88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2.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โครงการปลูก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ป่าเฉลิมพระเกียรติ                “จิตอาสา สร้างป่า รักษ์น้ำ”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E83D22" w:rsidP="00E83D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9029B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9029B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69029B" w:rsidRDefault="00E83D22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9029B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69029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  <w:r w:rsidR="00C16537" w:rsidRPr="0069029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E83D22" w:rsidP="00E83D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4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3. </w:t>
            </w:r>
            <w:r w:rsidRPr="00D31654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โครงการฝังกลบขยะมูลฝอยและปรับปรุงภูมิทัศน์บ่อฝังกลบขยะ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/>
                <w:sz w:val="30"/>
                <w:szCs w:val="30"/>
              </w:rPr>
              <w:t>800</w:t>
            </w: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747,175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22273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22273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22273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22273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22273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22273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D31654" w:rsidRDefault="00B57C9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4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4. โครงการก่อสร้างฝายชะลอน้ำล้น อันเนื่องมาจากพระราชดำริ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69029B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9029B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69029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69029B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69029B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D31654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196292" w:rsidRPr="007E39E5" w:rsidTr="002C25A5">
        <w:trPr>
          <w:trHeight w:val="84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D31654" w:rsidRDefault="00196292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5. โครงการสร้างชุมชนให้น่าอยู่ เรียนรู้ภูมิปัญญาท้องถิ่น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D31654" w:rsidRDefault="00196292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D31654" w:rsidRDefault="00196292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2917F6" w:rsidRDefault="00196292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2917F6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2917F6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2917F6" w:rsidRDefault="00196292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2917F6" w:rsidRDefault="00196292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292" w:rsidRPr="00D31654" w:rsidRDefault="00196292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420"/>
        </w:trPr>
        <w:tc>
          <w:tcPr>
            <w:tcW w:w="1017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196292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87DC3" w:rsidRDefault="00D87DC3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103C08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103C08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103C08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4D7796" w:rsidRDefault="004D7796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D820EC" w:rsidRDefault="00D820E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:rsidR="00103C08" w:rsidRPr="007E39E5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87DC3" w:rsidRPr="007E39E5" w:rsidRDefault="00D87DC3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8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F53C2B" w:rsidP="007C77B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6E1BD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6. 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ยุทธศาสตร์การพัฒนาด้านการเมือง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การบริหารและข้อมูลข่าวสาร จำนวน 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2</w:t>
            </w:r>
            <w:r w:rsidR="007C77BD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5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C16537" w:rsidRPr="006E1BD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553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16537" w:rsidRPr="00436BC7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16537" w:rsidRPr="00332B3D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2B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C16537" w:rsidRPr="007E39E5" w:rsidTr="002C25A5">
        <w:trPr>
          <w:trHeight w:val="735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6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C16537" w:rsidRPr="007E39E5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C16537" w:rsidRPr="007E39E5" w:rsidTr="002C25A5">
        <w:trPr>
          <w:trHeight w:val="68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โครงการฝึกอบรมการเพิ่มประสิทธิภาพเพื่อการพัฒนาตนเองสู่การพัฒนาท้องถิ่นของเทศบาลตำบล</w:t>
            </w:r>
            <w:r w:rsidR="00F3250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ที่วัง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ประจำปี พ.ศ.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2562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300,000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106,100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639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จัดตั้งและพัฒนาเครือข่ายประชาสัมพันธ์เทศบาลตำบลที่วัง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16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820 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50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โครงการวันท้องถิ่นไทย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2,100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59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โครงการวันเทศบาล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ind w:left="-373" w:firstLine="142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600.00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48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9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โครงการส่งเสริมคุณธรรม จริยธรรม ผู้บริหาร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สมาชิกสภาเทศบาล พนักงานเทศบาล </w:t>
            </w:r>
            <w:r w:rsidR="00F3250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     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และพนักงานจ้าง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0F71CC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6.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โครงการทบทวนแผนพัฒนา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ท้องถิ่นสี่ปีเทศบาลตำบลที่วัง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1CC" w:rsidRPr="00436BC7" w:rsidRDefault="000F71CC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0F71CC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โครงการทบทวนแผนพัฒนาท้องถิ่น</w:t>
            </w:r>
            <w:r w:rsidR="00436BC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   </w:t>
            </w:r>
            <w:r w:rsidR="00F3250C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="00C16537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(พ.ศ.2561-2565)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เทศบาลตำบลที่วัง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4C736A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15,445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โอนเพิ่ม</w:t>
            </w:r>
          </w:p>
        </w:tc>
      </w:tr>
      <w:tr w:rsidR="00C16537" w:rsidRPr="007E39E5" w:rsidTr="002C25A5">
        <w:trPr>
          <w:trHeight w:val="53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0F71CC" w:rsidP="00D87DC3">
            <w:pPr>
              <w:spacing w:after="0" w:line="36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8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โครงการเทศบาลพบประชาชน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36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36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45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,500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36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36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36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C16537" w:rsidRPr="007E39E5" w:rsidTr="002C25A5">
        <w:trPr>
          <w:trHeight w:val="87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0F71CC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="00C16537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อบรมให้ความรู้เกี่ยวกับกฎหมายแก่ผู้บริหารเทศบาล สมาชิกสภาเทศบาลและพนักงานจ้าง เทศบาลตำบลที่วัง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C16537" w:rsidRPr="007E39E5" w:rsidTr="002C25A5">
        <w:trPr>
          <w:trHeight w:val="474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0F71CC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2,508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C16537" w:rsidRPr="007E39E5" w:rsidTr="002C25A5">
        <w:trPr>
          <w:trHeight w:val="424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0F71CC" w:rsidP="00D87DC3">
            <w:pPr>
              <w:spacing w:after="0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11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โครงการจัดการเลือกตั้ง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500,000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79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,050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44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0F71CC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โครงการจัดทำเอกสารเผยแพร่การดำเนินงาน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FC34A5" w:rsidRDefault="00FC34A5" w:rsidP="00FC34A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7068C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99,000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โอนเพิ่ม</w:t>
            </w:r>
          </w:p>
        </w:tc>
      </w:tr>
      <w:tr w:rsidR="00C16537" w:rsidRPr="007E39E5" w:rsidTr="002C25A5">
        <w:trPr>
          <w:trHeight w:val="41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0F71CC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="000F71CC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โครงการดำเนินการจัดทำระบบบัญชีคอมพิวเตอร์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FC34A5" w:rsidP="00FC34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FC34A5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="00C16537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C16537" w:rsidRPr="007E39E5" w:rsidTr="002C25A5">
        <w:trPr>
          <w:trHeight w:val="661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0F71CC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โครงการพัฒนาศักยภาพเพื่อเพิ่มประสิทธิภาพและประสิทธิผลในการปฏิบัติงาน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โอนลด</w:t>
            </w:r>
          </w:p>
        </w:tc>
      </w:tr>
      <w:tr w:rsidR="00C16537" w:rsidRPr="007E39E5" w:rsidTr="002C25A5">
        <w:trPr>
          <w:trHeight w:val="68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0F71CC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โครงการฝึกซ้อมแผนป้องกันอุทกภัย </w:t>
            </w:r>
            <w:r w:rsidR="00387AA0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ว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าตภัย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และอัคคีภัยประจำปี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D770C6" w:rsidRPr="007E39E5" w:rsidTr="002C25A5">
        <w:trPr>
          <w:trHeight w:val="507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70C6" w:rsidRPr="00436BC7" w:rsidRDefault="00D770C6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16.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โครงการฝึกอบรมหลักสูตรการป้องกันและควบคุมไฟป่า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436BC7" w:rsidRDefault="00D770C6" w:rsidP="00D770C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436BC7" w:rsidRDefault="00D770C6" w:rsidP="007068C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50,000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436BC7" w:rsidRDefault="00D770C6" w:rsidP="00D770C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436BC7" w:rsidRDefault="00D770C6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436BC7" w:rsidRDefault="00D770C6" w:rsidP="00D770C6">
            <w:pPr>
              <w:spacing w:after="0" w:line="240" w:lineRule="auto"/>
              <w:jc w:val="right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0C6" w:rsidRPr="00D770C6" w:rsidRDefault="00D770C6" w:rsidP="00D770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เงินอุดหนุน</w:t>
            </w:r>
          </w:p>
        </w:tc>
      </w:tr>
      <w:tr w:rsidR="00C16537" w:rsidRPr="007E39E5" w:rsidTr="002C25A5">
        <w:trPr>
          <w:trHeight w:val="79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537" w:rsidRPr="00436BC7" w:rsidRDefault="00C16537" w:rsidP="00D770C6">
            <w:pPr>
              <w:spacing w:after="0" w:line="48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D770C6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7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โครงการ “จิตอาสา เราทำความดี ด้วยหัวใจ”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C16537" w:rsidP="00D87DC3">
            <w:pPr>
              <w:spacing w:after="0" w:line="48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6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C16537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4A6B96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537" w:rsidRPr="00436BC7" w:rsidRDefault="00C16537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043E3D" w:rsidRPr="007E39E5" w:rsidTr="002C25A5">
        <w:trPr>
          <w:gridBefore w:val="1"/>
          <w:wBefore w:w="20" w:type="dxa"/>
          <w:trHeight w:val="420"/>
        </w:trPr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3C08" w:rsidRPr="00D87DC3" w:rsidRDefault="00103C08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7DC3" w:rsidRPr="007E39E5" w:rsidRDefault="00D87DC3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043E3D" w:rsidRPr="007E39E5" w:rsidTr="002C25A5">
        <w:trPr>
          <w:gridBefore w:val="1"/>
          <w:wBefore w:w="20" w:type="dxa"/>
          <w:trHeight w:val="492"/>
        </w:trPr>
        <w:tc>
          <w:tcPr>
            <w:tcW w:w="4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043E3D" w:rsidRPr="00436BC7" w:rsidRDefault="00772905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งบตามเทศบัญญัติ/จ่ายขาดเงินสะสม</w:t>
            </w:r>
          </w:p>
        </w:tc>
        <w:tc>
          <w:tcPr>
            <w:tcW w:w="14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36BC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043E3D" w:rsidRPr="007E39E5" w:rsidTr="002C25A5">
        <w:trPr>
          <w:gridBefore w:val="1"/>
          <w:wBefore w:w="20" w:type="dxa"/>
          <w:trHeight w:val="840"/>
        </w:trPr>
        <w:tc>
          <w:tcPr>
            <w:tcW w:w="43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6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อยู่ระหว่าง</w:t>
            </w: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7E39E5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3E3D" w:rsidRPr="007E39E5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43E3D" w:rsidRPr="00436BC7" w:rsidTr="002C25A5">
        <w:trPr>
          <w:gridBefore w:val="1"/>
          <w:wBefore w:w="20" w:type="dxa"/>
          <w:trHeight w:val="69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8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โครงการรักษาความสงบเรียบร้อยและ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ความปลอดภัยให้กับประชาชน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100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93,121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043E3D" w:rsidRPr="00436BC7" w:rsidTr="002C25A5">
        <w:trPr>
          <w:gridBefore w:val="1"/>
          <w:wBefore w:w="20" w:type="dxa"/>
          <w:trHeight w:val="678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9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โครงการส่งเสริมและสนับสนุน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กิจการสภาเด็กและเยาวชน ตำบลที่วัง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286232" w:rsidRPr="00436BC7" w:rsidTr="002C25A5">
        <w:trPr>
          <w:gridBefore w:val="1"/>
          <w:wBefore w:w="20" w:type="dxa"/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D770C6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20.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วันปิยมหาราช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, 12 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สิงหามหาราชินีฯ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, 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วันพระราชสมภพ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พระบรมวงศานุวงศ์ ฯลฯ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100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239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461 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โอนเพิ่ม</w:t>
            </w:r>
          </w:p>
        </w:tc>
      </w:tr>
      <w:tr w:rsidR="00043E3D" w:rsidRPr="00436BC7" w:rsidTr="002C25A5">
        <w:trPr>
          <w:gridBefore w:val="1"/>
          <w:wBefore w:w="20" w:type="dxa"/>
          <w:trHeight w:val="586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F71CC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="00043E3D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.โครงการก่อสร้างอาคารอเนกประสงค์ (บริเวณสำนักงานเทศบาลตำบลที่วัง)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3,000,000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ind w:left="-373" w:firstLine="142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B57C9B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D31654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</w:p>
        </w:tc>
      </w:tr>
      <w:tr w:rsidR="00043E3D" w:rsidRPr="00436BC7" w:rsidTr="002C25A5">
        <w:trPr>
          <w:gridBefore w:val="1"/>
          <w:wBefore w:w="20" w:type="dxa"/>
          <w:trHeight w:val="78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770C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2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บริหารจัดการศูนย์ปฏิบัติการร่วมในการช่วยเหลือประชาชน ของอ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งค์กรปกครองส่วนท้องถิ่น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อำเภอทุ่งสง เพื่ออุดหนุน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องค์การบริหารส่วนตำบล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นาหลวงเสน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043E3D" w:rsidRPr="00436BC7" w:rsidTr="002C25A5">
        <w:trPr>
          <w:gridBefore w:val="1"/>
          <w:wBefore w:w="20" w:type="dxa"/>
          <w:trHeight w:val="63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3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โครงการอุดหนุนที่ทำการปกครองอำเภอทุ่งสง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การจัดงานประเพณีเดือนสิบ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โครงการสืบสานประเพณีวัฒนธรรมท้องถิ่น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  "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ประเพณีมาฆบูชาแห่ผ้าขึ้นธาตุ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การจัดงานเทศกาลประเพณีชักพระอำเภอทุ่งสง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การจัดงานรัฐพิธี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91,000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91,000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เทศบัญญัติ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</w:tr>
      <w:tr w:rsidR="00043E3D" w:rsidRPr="00436BC7" w:rsidTr="002C25A5">
        <w:trPr>
          <w:gridBefore w:val="1"/>
          <w:wBefore w:w="20" w:type="dxa"/>
          <w:trHeight w:val="685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4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โครงการซ่อมแซมครุภัณฑ์ในการปฏิบัติราชการ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เพื่อใช้ในการปฏิบัติราชการ 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สำนักปลัด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กองคลัง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กองช่าง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กองการศึกษา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กองวิชาการฯ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และแผนงาน</w:t>
            </w:r>
          </w:p>
          <w:p w:rsidR="00043E3D" w:rsidRPr="00436BC7" w:rsidRDefault="00043E3D" w:rsidP="00D87DC3">
            <w:pPr>
              <w:spacing w:after="0" w:line="36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กองสาธารณ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สุขและสิ่งแวดล้อม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36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,360,000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36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658,447.63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36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36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36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โอนเพิ่ม</w:t>
            </w:r>
          </w:p>
        </w:tc>
      </w:tr>
      <w:tr w:rsidR="00043E3D" w:rsidRPr="00436BC7" w:rsidTr="002C25A5">
        <w:trPr>
          <w:gridBefore w:val="1"/>
          <w:wBefore w:w="20" w:type="dxa"/>
          <w:trHeight w:val="870"/>
        </w:trPr>
        <w:tc>
          <w:tcPr>
            <w:tcW w:w="43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</w:t>
            </w:r>
            <w:r w:rsidR="00D770C6">
              <w:rPr>
                <w:rFonts w:ascii="TH SarabunPSK" w:eastAsia="Times New Roman" w:hAnsi="TH SarabunPSK" w:cs="TH SarabunPSK"/>
                <w:sz w:val="30"/>
                <w:szCs w:val="30"/>
              </w:rPr>
              <w:t>5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.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โครงการจัดหาวัสดุอุปกรณ์ครุภัณฑ์เพื่อใช้ในการปฏิบัติราชการ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สำนักปลัด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กองคลัง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กองช่าง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กองการศึกษา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กองวิชาการ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และแผนงาน</w:t>
            </w:r>
          </w:p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- 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กองสาธารณ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สุขและสิ่งแวดล้อม</w:t>
            </w:r>
          </w:p>
        </w:tc>
        <w:tc>
          <w:tcPr>
            <w:tcW w:w="1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,329,700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546365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629</w:t>
            </w:r>
            <w:r w:rsidR="00043E3D"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,</w:t>
            </w:r>
            <w:r w:rsidR="00043E3D"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260 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sz w:val="30"/>
                <w:szCs w:val="30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436BC7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E3D" w:rsidRPr="00436BC7" w:rsidRDefault="00043E3D" w:rsidP="00D87D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436BC7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โอนเพิ่ม</w:t>
            </w:r>
          </w:p>
        </w:tc>
      </w:tr>
    </w:tbl>
    <w:p w:rsidR="00C74E19" w:rsidRDefault="007C188B" w:rsidP="007C188B">
      <w:pPr>
        <w:tabs>
          <w:tab w:val="left" w:pos="4155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</w:p>
    <w:p w:rsidR="00A34DE8" w:rsidRDefault="00D820EC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</w:t>
      </w:r>
      <w:r w:rsidR="00A34DE8">
        <w:rPr>
          <w:rFonts w:ascii="TH SarabunPSK" w:hAnsi="TH SarabunPSK" w:cs="TH SarabunPSK" w:hint="cs"/>
          <w:b/>
          <w:bCs/>
          <w:sz w:val="32"/>
          <w:szCs w:val="32"/>
          <w:cs/>
        </w:rPr>
        <w:t>ารติดตามและการประเมินผล</w:t>
      </w:r>
    </w:p>
    <w:p w:rsidR="005857AB" w:rsidRDefault="009C7FE7" w:rsidP="009C7F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>ระเบ</w:t>
      </w:r>
      <w:r w:rsidR="005857AB">
        <w:rPr>
          <w:rFonts w:ascii="TH SarabunPSK" w:hAnsi="TH SarabunPSK" w:cs="TH SarabunPSK"/>
          <w:sz w:val="32"/>
          <w:szCs w:val="32"/>
          <w:cs/>
        </w:rPr>
        <w:t>ียบกระทรวงมหาดไทยว่าด้วยการจัดทำ</w:t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 xml:space="preserve">แผนพัฒนาขององค์กรปกครองส่วนท้องถิ่น </w:t>
      </w:r>
      <w:r w:rsidR="005857AB">
        <w:rPr>
          <w:rFonts w:ascii="TH SarabunPSK" w:hAnsi="TH SarabunPSK" w:cs="TH SarabunPSK" w:hint="cs"/>
          <w:sz w:val="32"/>
          <w:szCs w:val="32"/>
          <w:cs/>
        </w:rPr>
        <w:t>แก้ไขเพิ่มเติม (</w:t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5857AB">
        <w:rPr>
          <w:rFonts w:ascii="TH SarabunPSK" w:hAnsi="TH SarabunPSK" w:cs="TH SarabunPSK" w:hint="cs"/>
          <w:sz w:val="32"/>
          <w:szCs w:val="32"/>
          <w:cs/>
        </w:rPr>
        <w:t>3)</w:t>
      </w:r>
      <w:r w:rsidR="005857AB" w:rsidRPr="0051340B">
        <w:rPr>
          <w:rFonts w:ascii="TH SarabunPSK" w:hAnsi="TH SarabunPSK" w:cs="TH SarabunPSK"/>
          <w:sz w:val="32"/>
          <w:szCs w:val="32"/>
        </w:rPr>
        <w:t xml:space="preserve"> </w:t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5857AB" w:rsidRPr="0051340B">
        <w:rPr>
          <w:rFonts w:ascii="TH SarabunPSK" w:hAnsi="TH SarabunPSK" w:cs="TH SarabunPSK"/>
          <w:sz w:val="32"/>
          <w:szCs w:val="32"/>
        </w:rPr>
        <w:t>25</w:t>
      </w:r>
      <w:r w:rsidR="005857AB">
        <w:rPr>
          <w:rFonts w:ascii="TH SarabunPSK" w:hAnsi="TH SarabunPSK" w:cs="TH SarabunPSK" w:hint="cs"/>
          <w:sz w:val="32"/>
          <w:szCs w:val="32"/>
          <w:cs/>
        </w:rPr>
        <w:t>61</w:t>
      </w:r>
      <w:r w:rsidR="005857AB" w:rsidRPr="0051340B">
        <w:rPr>
          <w:rFonts w:ascii="TH SarabunPSK" w:hAnsi="TH SarabunPSK" w:cs="TH SarabunPSK"/>
          <w:sz w:val="32"/>
          <w:szCs w:val="32"/>
        </w:rPr>
        <w:t xml:space="preserve"> </w:t>
      </w:r>
      <w:r w:rsidR="005857AB">
        <w:rPr>
          <w:rFonts w:ascii="TH SarabunPSK" w:hAnsi="TH SarabunPSK" w:cs="TH SarabunPSK" w:hint="cs"/>
          <w:sz w:val="32"/>
          <w:szCs w:val="32"/>
          <w:cs/>
        </w:rPr>
        <w:t>ข้อ 12</w:t>
      </w:r>
      <w:r w:rsidR="004C2C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7AB">
        <w:rPr>
          <w:rFonts w:ascii="TH SarabunPSK" w:hAnsi="TH SarabunPSK" w:cs="TH SarabunPSK" w:hint="cs"/>
          <w:sz w:val="32"/>
          <w:szCs w:val="32"/>
          <w:cs/>
        </w:rPr>
        <w:t>(3) และข้อ 13</w:t>
      </w:r>
      <w:r w:rsidR="004C2C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7AB">
        <w:rPr>
          <w:rFonts w:ascii="TH SarabunPSK" w:hAnsi="TH SarabunPSK" w:cs="TH SarabunPSK" w:hint="cs"/>
          <w:sz w:val="32"/>
          <w:szCs w:val="32"/>
          <w:cs/>
        </w:rPr>
        <w:t xml:space="preserve">(5)  </w:t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>ก</w:t>
      </w:r>
      <w:r w:rsidR="005857AB">
        <w:rPr>
          <w:rFonts w:ascii="TH SarabunPSK" w:hAnsi="TH SarabunPSK" w:cs="TH SarabunPSK" w:hint="cs"/>
          <w:sz w:val="32"/>
          <w:szCs w:val="32"/>
          <w:cs/>
        </w:rPr>
        <w:t>ำ</w:t>
      </w:r>
      <w:r w:rsidR="005857AB" w:rsidRPr="0051340B">
        <w:rPr>
          <w:rFonts w:ascii="TH SarabunPSK" w:hAnsi="TH SarabunPSK" w:cs="TH SarabunPSK"/>
          <w:sz w:val="32"/>
          <w:szCs w:val="32"/>
          <w:cs/>
        </w:rPr>
        <w:t xml:space="preserve">หนดว่า </w:t>
      </w:r>
    </w:p>
    <w:p w:rsidR="005857AB" w:rsidRDefault="005857AB" w:rsidP="009C7F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85DA2">
        <w:rPr>
          <w:rFonts w:ascii="TH SarabunPSK" w:hAnsi="TH SarabunPSK" w:cs="TH SarabunPSK"/>
          <w:sz w:val="32"/>
          <w:szCs w:val="32"/>
          <w:cs/>
        </w:rPr>
        <w:t>1. ให้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รายงานผลและเสนอความเห็นซึ่งได้จาการติดตามแ</w:t>
      </w:r>
      <w:r w:rsidR="009C7FE7">
        <w:rPr>
          <w:rFonts w:ascii="TH SarabunPSK" w:hAnsi="TH SarabunPSK" w:cs="TH SarabunPSK" w:hint="cs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ะประเมินผลแผนพัฒนาท้องถิ่นต่อ</w:t>
      </w:r>
      <w:r w:rsidRPr="0051340B">
        <w:rPr>
          <w:rFonts w:ascii="TH SarabunPSK" w:hAnsi="TH SarabunPSK" w:cs="TH SarabunPSK"/>
          <w:sz w:val="32"/>
          <w:szCs w:val="32"/>
          <w:cs/>
        </w:rPr>
        <w:t>ผู้บริหารท้องถิ่น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เพื่อให้ผู้บริหารท้องถิ่นและคณะกรรมการพัฒนาท้องถิ่น </w:t>
      </w:r>
      <w:r w:rsidRPr="0051340B">
        <w:rPr>
          <w:rFonts w:ascii="TH SarabunPSK" w:hAnsi="TH SarabunPSK" w:cs="TH SarabunPSK"/>
          <w:sz w:val="32"/>
          <w:szCs w:val="32"/>
          <w:cs/>
        </w:rPr>
        <w:t>พร้อมทั้งประกาศผลการติดตามและ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Pr="0051340B">
        <w:rPr>
          <w:rFonts w:ascii="TH SarabunPSK" w:hAnsi="TH SarabunPSK" w:cs="TH SarabunPSK"/>
          <w:sz w:val="32"/>
          <w:szCs w:val="32"/>
          <w:cs/>
        </w:rPr>
        <w:t>ระเมินผลแผนพัฒนาให้ประชาชนในท้องถิ่นทราบในที่เปิดเผยภายในสิบห้าวันนับแต่วันที่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51340B">
        <w:rPr>
          <w:rFonts w:ascii="TH SarabunPSK" w:hAnsi="TH SarabunPSK" w:cs="TH SarabunPSK"/>
          <w:sz w:val="32"/>
          <w:szCs w:val="32"/>
          <w:cs/>
        </w:rPr>
        <w:t>ผล</w:t>
      </w:r>
      <w:r>
        <w:rPr>
          <w:rFonts w:ascii="TH SarabunPSK" w:hAnsi="TH SarabunPSK" w:cs="TH SarabunPSK" w:hint="cs"/>
          <w:sz w:val="32"/>
          <w:szCs w:val="32"/>
          <w:cs/>
        </w:rPr>
        <w:t>และเสนอความเห็นดังกล่าว และต้องปิด</w:t>
      </w:r>
      <w:r w:rsidRPr="0051340B">
        <w:rPr>
          <w:rFonts w:ascii="TH SarabunPSK" w:hAnsi="TH SarabunPSK" w:cs="TH SarabunPSK"/>
          <w:sz w:val="32"/>
          <w:szCs w:val="32"/>
          <w:cs/>
        </w:rPr>
        <w:t>ปิดประกาศ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ไว้เป็นระยะเวลา </w:t>
      </w:r>
      <w:r w:rsidRPr="0051340B">
        <w:rPr>
          <w:rFonts w:ascii="TH SarabunPSK" w:hAnsi="TH SarabunPSK" w:cs="TH SarabunPSK"/>
          <w:sz w:val="32"/>
          <w:szCs w:val="32"/>
          <w:cs/>
        </w:rPr>
        <w:t>ไม่น้อยกว่าสามสิบวัน โดย</w:t>
      </w:r>
      <w:r w:rsidRPr="0051340B">
        <w:rPr>
          <w:rFonts w:ascii="TH SarabunPSK" w:hAnsi="TH SarabunPSK" w:cs="TH SarabunPSK"/>
          <w:sz w:val="32"/>
          <w:szCs w:val="32"/>
        </w:rPr>
        <w:t xml:space="preserve"> </w:t>
      </w:r>
      <w:r w:rsidRPr="0051340B">
        <w:rPr>
          <w:rFonts w:ascii="TH SarabunPSK" w:hAnsi="TH SarabunPSK" w:cs="TH SarabunPSK"/>
          <w:sz w:val="32"/>
          <w:szCs w:val="32"/>
          <w:cs/>
        </w:rPr>
        <w:t>อย่างน้อยปีละ</w:t>
      </w:r>
      <w:r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51340B">
        <w:rPr>
          <w:rFonts w:ascii="TH SarabunPSK" w:hAnsi="TH SarabunPSK" w:cs="TH SarabunPSK"/>
          <w:sz w:val="32"/>
          <w:szCs w:val="32"/>
          <w:cs/>
        </w:rPr>
        <w:t>ครั้งภายในเดือน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ธันวาคมของทุกปี</w:t>
      </w:r>
    </w:p>
    <w:p w:rsidR="005857AB" w:rsidRDefault="008753FB" w:rsidP="009C7FE7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5857AB">
        <w:rPr>
          <w:rFonts w:ascii="TH SarabunPSK" w:hAnsi="TH SarabunPSK" w:cs="TH SarabunPSK" w:hint="cs"/>
          <w:sz w:val="32"/>
          <w:szCs w:val="32"/>
          <w:cs/>
        </w:rPr>
        <w:t>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 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 โดยอย่างน้อยปีละหนึ่งครั้ง ภายในเดือนธันวาคมของทุกปี</w:t>
      </w:r>
    </w:p>
    <w:p w:rsidR="005857AB" w:rsidRDefault="005857AB" w:rsidP="009C7FE7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หนังสือกระทรวงมหาดไทย ด่วนที่สุด ที่ มท 0810.3/ว2931 ลงวันที่ 15 พฤษภาคม 2562 เรื่อง ซักซ้อมแนวทางการทบทวนแผนพัฒนาท้องถิ่น (พ.ศ.2561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ขององค์กรปกครองส่วนท้องถิ่น กำหนดให้</w:t>
      </w:r>
      <w:r w:rsidRPr="001A032A">
        <w:rPr>
          <w:rFonts w:ascii="TH SarabunPSK" w:hAnsi="TH SarabunPSK" w:cs="TH SarabunPSK"/>
          <w:sz w:val="32"/>
          <w:szCs w:val="32"/>
          <w:cs/>
        </w:rPr>
        <w:t>ใช้รูปแบบเชิงพรรณา ซึ่งสามารถแสดงได้ทั้งการอธิบายเชิงสถิติรูปภาพ กราฟ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ข้อมูลต่างๆ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จาก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1</w:t>
      </w:r>
      <w:r w:rsidR="009C7FE7"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ใช้แบบส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หรับการติดตามและประเมินผลเชิงปริมาณและคุณภาพ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แบบตัวบ่งชี้การปฏิบัติงาน (</w:t>
      </w:r>
      <w:r w:rsidRPr="001A032A">
        <w:rPr>
          <w:rFonts w:ascii="TH SarabunPSK" w:hAnsi="TH SarabunPSK" w:cs="TH SarabunPSK"/>
          <w:sz w:val="32"/>
          <w:szCs w:val="32"/>
        </w:rPr>
        <w:t>Performance Indicators)</w:t>
      </w:r>
    </w:p>
    <w:p w:rsidR="005857AB" w:rsidRDefault="005857AB" w:rsidP="005857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(2)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แบบบัตรคะแนน (</w:t>
      </w:r>
      <w:r w:rsidRPr="001A032A">
        <w:rPr>
          <w:rFonts w:ascii="TH SarabunPSK" w:hAnsi="TH SarabunPSK" w:cs="TH SarabunPSK"/>
          <w:sz w:val="32"/>
          <w:szCs w:val="32"/>
        </w:rPr>
        <w:t xml:space="preserve">Scorecard Model)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แบบบัตรคะแนน หรือ </w:t>
      </w:r>
      <w:r w:rsidRPr="001A032A">
        <w:rPr>
          <w:rFonts w:ascii="TH SarabunPSK" w:hAnsi="TH SarabunPSK" w:cs="TH SarabunPSK"/>
          <w:sz w:val="32"/>
          <w:szCs w:val="32"/>
        </w:rPr>
        <w:t xml:space="preserve">Scorecard Model </w:t>
      </w:r>
      <w:r w:rsidRPr="001A032A">
        <w:rPr>
          <w:rFonts w:ascii="TH SarabunPSK" w:hAnsi="TH SarabunPSK" w:cs="TH SarabunPSK"/>
          <w:sz w:val="32"/>
          <w:szCs w:val="32"/>
          <w:cs/>
        </w:rPr>
        <w:t>ของ</w:t>
      </w:r>
      <w:r w:rsidRPr="001A032A">
        <w:rPr>
          <w:rFonts w:ascii="TH SarabunPSK" w:hAnsi="TH SarabunPSK" w:cs="TH SarabunPSK"/>
          <w:sz w:val="32"/>
          <w:szCs w:val="32"/>
        </w:rPr>
        <w:t xml:space="preserve"> Kaplan &amp; Norton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(3)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แบบมุ่งวัดผลสัมฤทธิ์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(</w:t>
      </w:r>
      <w:r w:rsidRPr="001A032A">
        <w:rPr>
          <w:rFonts w:ascii="TH SarabunPSK" w:hAnsi="TH SarabunPSK" w:cs="TH SarabunPSK"/>
          <w:sz w:val="32"/>
          <w:szCs w:val="32"/>
        </w:rPr>
        <w:t>Result Framework Model (RF)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(4)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แบบเชิงเหตุผล (</w:t>
      </w:r>
      <w:r w:rsidRPr="001A032A">
        <w:rPr>
          <w:rFonts w:ascii="TH SarabunPSK" w:hAnsi="TH SarabunPSK" w:cs="TH SarabunPSK"/>
          <w:sz w:val="32"/>
          <w:szCs w:val="32"/>
        </w:rPr>
        <w:t xml:space="preserve">Logical Model)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ตัวแบบเชิงเหตุผล หรือ </w:t>
      </w:r>
      <w:r w:rsidRPr="001A032A">
        <w:rPr>
          <w:rFonts w:ascii="TH SarabunPSK" w:hAnsi="TH SarabunPSK" w:cs="TH SarabunPSK"/>
          <w:sz w:val="32"/>
          <w:szCs w:val="32"/>
        </w:rPr>
        <w:t>Logical Model</w:t>
      </w:r>
    </w:p>
    <w:p w:rsidR="005857AB" w:rsidRDefault="005857AB" w:rsidP="005857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(5)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แบบวัดกระบวนการปฏิบัติงาน (</w:t>
      </w:r>
      <w:r w:rsidRPr="001A032A">
        <w:rPr>
          <w:rFonts w:ascii="TH SarabunPSK" w:hAnsi="TH SarabunPSK" w:cs="TH SarabunPSK"/>
          <w:sz w:val="32"/>
          <w:szCs w:val="32"/>
        </w:rPr>
        <w:t xml:space="preserve">Process Performance Measurement System (PPMS)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ระบบการวัดกระบวนการปฏิบัติงานหรือ </w:t>
      </w:r>
      <w:r w:rsidRPr="001A032A">
        <w:rPr>
          <w:rFonts w:ascii="TH SarabunPSK" w:hAnsi="TH SarabunPSK" w:cs="TH SarabunPSK"/>
          <w:sz w:val="32"/>
          <w:szCs w:val="32"/>
        </w:rPr>
        <w:t xml:space="preserve">PPMS </w:t>
      </w:r>
    </w:p>
    <w:p w:rsidR="005857AB" w:rsidRDefault="005857AB" w:rsidP="005857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(6)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1A032A">
        <w:rPr>
          <w:rFonts w:ascii="TH SarabunPSK" w:hAnsi="TH SarabunPSK" w:cs="TH SarabunPSK"/>
          <w:sz w:val="32"/>
          <w:szCs w:val="32"/>
        </w:rPr>
        <w:t>Problem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>Solving Method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(7)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แบบการประเมินแบบมีส่วนร่วม (</w:t>
      </w:r>
      <w:r w:rsidRPr="001A032A">
        <w:rPr>
          <w:rFonts w:ascii="TH SarabunPSK" w:hAnsi="TH SarabunPSK" w:cs="TH SarabunPSK"/>
          <w:sz w:val="32"/>
          <w:szCs w:val="32"/>
        </w:rPr>
        <w:t>Participatory Methods)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(8)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แบบการประเมินผลกระทบ (</w:t>
      </w:r>
      <w:r w:rsidRPr="001A032A">
        <w:rPr>
          <w:rFonts w:ascii="TH SarabunPSK" w:hAnsi="TH SarabunPSK" w:cs="TH SarabunPSK"/>
          <w:sz w:val="32"/>
          <w:szCs w:val="32"/>
        </w:rPr>
        <w:t>Impact Evaluation)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(9)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แบบการประเมินความเสี่ยง (</w:t>
      </w:r>
      <w:r w:rsidRPr="001A032A">
        <w:rPr>
          <w:rFonts w:ascii="TH SarabunPSK" w:hAnsi="TH SarabunPSK" w:cs="TH SarabunPSK"/>
          <w:sz w:val="32"/>
          <w:szCs w:val="32"/>
        </w:rPr>
        <w:t>Risk Assessment Model)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(10)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แบบการประเมินตนเอง (</w:t>
      </w:r>
      <w:r w:rsidRPr="001A032A">
        <w:rPr>
          <w:rFonts w:ascii="TH SarabunPSK" w:hAnsi="TH SarabunPSK" w:cs="TH SarabunPSK"/>
          <w:sz w:val="32"/>
          <w:szCs w:val="32"/>
        </w:rPr>
        <w:t xml:space="preserve">Self-assessment Model) </w:t>
      </w:r>
      <w:r w:rsidRPr="001A032A">
        <w:rPr>
          <w:rFonts w:ascii="TH SarabunPSK" w:hAnsi="TH SarabunPSK" w:cs="TH SarabunPSK"/>
          <w:sz w:val="32"/>
          <w:szCs w:val="32"/>
          <w:cs/>
        </w:rPr>
        <w:t>และ</w:t>
      </w:r>
    </w:p>
    <w:p w:rsidR="005857AB" w:rsidRDefault="005857AB" w:rsidP="005857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(11)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แบบอื่น ๆ ที่องค์กรปกครองส่วนท้องถิ่นก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หนดขึ้น ทั้งนี้ต้องอยู่ภายใต้กรอบตามข้อ (</w:t>
      </w:r>
      <w:r w:rsidRPr="001A032A">
        <w:rPr>
          <w:rFonts w:ascii="TH SarabunPSK" w:hAnsi="TH SarabunPSK" w:cs="TH SarabunPSK"/>
          <w:sz w:val="32"/>
          <w:szCs w:val="32"/>
        </w:rPr>
        <w:t>1)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 xml:space="preserve">(10) </w:t>
      </w:r>
      <w:r w:rsidRPr="001A032A">
        <w:rPr>
          <w:rFonts w:ascii="TH SarabunPSK" w:hAnsi="TH SarabunPSK" w:cs="TH SarabunPSK"/>
          <w:sz w:val="32"/>
          <w:szCs w:val="32"/>
          <w:cs/>
        </w:rPr>
        <w:t>หรือเป็นแบบผสมก็ได้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</w:p>
    <w:p w:rsidR="005857AB" w:rsidRDefault="005857AB" w:rsidP="009C7F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2</w:t>
      </w:r>
      <w:r w:rsidR="009C7FE7"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เชิงปริมาณ (</w:t>
      </w:r>
      <w:r w:rsidRPr="001A032A">
        <w:rPr>
          <w:rFonts w:ascii="TH SarabunPSK" w:hAnsi="TH SarabunPSK" w:cs="TH SarabunPSK"/>
          <w:sz w:val="32"/>
          <w:szCs w:val="32"/>
        </w:rPr>
        <w:t xml:space="preserve">Quantity) </w:t>
      </w:r>
      <w:r w:rsidRPr="001A032A">
        <w:rPr>
          <w:rFonts w:ascii="TH SarabunPSK" w:hAnsi="TH SarabunPSK" w:cs="TH SarabunPSK"/>
          <w:sz w:val="32"/>
          <w:szCs w:val="32"/>
          <w:cs/>
        </w:rPr>
        <w:t>คุณภาพ (</w:t>
      </w:r>
      <w:r w:rsidRPr="001A032A">
        <w:rPr>
          <w:rFonts w:ascii="TH SarabunPSK" w:hAnsi="TH SarabunPSK" w:cs="TH SarabunPSK"/>
          <w:sz w:val="32"/>
          <w:szCs w:val="32"/>
        </w:rPr>
        <w:t xml:space="preserve">Quality) </w:t>
      </w:r>
      <w:r w:rsidRPr="001A032A">
        <w:rPr>
          <w:rFonts w:ascii="TH SarabunPSK" w:hAnsi="TH SarabunPSK" w:cs="TH SarabunPSK"/>
          <w:sz w:val="32"/>
          <w:szCs w:val="32"/>
          <w:cs/>
        </w:rPr>
        <w:t>ผลที่ได้จริง ๆ คืออะไร ค่าใช้จ่าย (</w:t>
      </w:r>
      <w:r w:rsidRPr="001A032A">
        <w:rPr>
          <w:rFonts w:ascii="TH SarabunPSK" w:hAnsi="TH SarabunPSK" w:cs="TH SarabunPSK"/>
          <w:sz w:val="32"/>
          <w:szCs w:val="32"/>
        </w:rPr>
        <w:t xml:space="preserve">Cost) </w:t>
      </w:r>
      <w:r w:rsidRPr="001A032A">
        <w:rPr>
          <w:rFonts w:ascii="TH SarabunPSK" w:hAnsi="TH SarabunPSK" w:cs="TH SarabunPSK"/>
          <w:sz w:val="32"/>
          <w:szCs w:val="32"/>
          <w:cs/>
        </w:rPr>
        <w:t>เวลา</w:t>
      </w:r>
      <w:r w:rsidRPr="001A032A">
        <w:rPr>
          <w:rFonts w:ascii="TH SarabunPSK" w:hAnsi="TH SarabunPSK" w:cs="TH SarabunPSK"/>
          <w:sz w:val="32"/>
          <w:szCs w:val="32"/>
        </w:rPr>
        <w:t xml:space="preserve"> (Time) </w:t>
      </w:r>
      <w:r w:rsidRPr="001A032A">
        <w:rPr>
          <w:rFonts w:ascii="TH SarabunPSK" w:hAnsi="TH SarabunPSK" w:cs="TH SarabunPSK"/>
          <w:sz w:val="32"/>
          <w:szCs w:val="32"/>
          <w:cs/>
        </w:rPr>
        <w:t>เป็นไปตามที่ก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หนดไว้หรือไม่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C7FE7">
        <w:rPr>
          <w:rFonts w:ascii="TH SarabunPSK" w:hAnsi="TH SarabunPSK" w:cs="TH SarabunPSK"/>
          <w:sz w:val="32"/>
          <w:szCs w:val="32"/>
        </w:rPr>
        <w:t xml:space="preserve">3. </w:t>
      </w:r>
      <w:r w:rsidRPr="001A032A">
        <w:rPr>
          <w:rFonts w:ascii="TH SarabunPSK" w:hAnsi="TH SarabunPSK" w:cs="TH SarabunPSK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5857AB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4</w:t>
      </w:r>
      <w:r w:rsidR="009C7FE7"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วัดผลนั้นได้จริงหรือไม่ หรือวัดได้เท่าไหร่ (</w:t>
      </w:r>
      <w:r w:rsidRPr="001A032A">
        <w:rPr>
          <w:rFonts w:ascii="TH SarabunPSK" w:hAnsi="TH SarabunPSK" w:cs="TH SarabunPSK"/>
          <w:sz w:val="32"/>
          <w:szCs w:val="32"/>
        </w:rPr>
        <w:t xml:space="preserve">Key Performance Indicators : KPIs) </w:t>
      </w:r>
    </w:p>
    <w:p w:rsidR="005857AB" w:rsidRPr="001A032A" w:rsidRDefault="005857AB" w:rsidP="005857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5</w:t>
      </w:r>
      <w:r w:rsidR="009C7FE7"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ผลกระทบ (</w:t>
      </w:r>
      <w:r w:rsidRPr="001A032A">
        <w:rPr>
          <w:rFonts w:ascii="TH SarabunPSK" w:hAnsi="TH SarabunPSK" w:cs="TH SarabunPSK"/>
          <w:sz w:val="32"/>
          <w:szCs w:val="32"/>
        </w:rPr>
        <w:t>Impact)</w:t>
      </w:r>
    </w:p>
    <w:p w:rsidR="00181A66" w:rsidRDefault="00181A66" w:rsidP="00A34DE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74E19" w:rsidRDefault="00C74E19" w:rsidP="00A34DE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34DE8" w:rsidRPr="00CF384D" w:rsidRDefault="00880A54" w:rsidP="00A34DE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CF38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B5298E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="00A34DE8" w:rsidRPr="00CF384D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การติดตามประเมินผลยุทธศาสตร์</w:t>
      </w:r>
    </w:p>
    <w:p w:rsidR="00CF384D" w:rsidRDefault="00CF384D" w:rsidP="00CF384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F384D" w:rsidRPr="00370D41" w:rsidRDefault="00CF384D" w:rsidP="00CF384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</w:t>
      </w:r>
    </w:p>
    <w:p w:rsidR="00CF384D" w:rsidRPr="00370D41" w:rsidRDefault="00CF384D" w:rsidP="00CF384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3.1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(10)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3.2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(10)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3.3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3.4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3.6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3.7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3.8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3.9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F384D" w:rsidRPr="00370D41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CF384D" w:rsidRPr="00370D41" w:rsidRDefault="00CF384D" w:rsidP="00CF384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F384D" w:rsidRPr="00370D41" w:rsidRDefault="00CF384D" w:rsidP="00CF384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F384D" w:rsidRPr="00370D41" w:rsidRDefault="00CF384D" w:rsidP="00CF384D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70D41">
        <w:rPr>
          <w:rFonts w:ascii="TH SarabunPSK" w:eastAsia="Calibri" w:hAnsi="TH SarabunPSK" w:cs="TH SarabunPSK"/>
          <w:sz w:val="32"/>
          <w:szCs w:val="32"/>
        </w:rPr>
        <w:t>: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>เกณฑ์ที่ควรได้เพื่อให้เกิดความสอดคล้องและขับเคลื่อนการพัฒนาท้องถิ่นของ อปท. ไม่ควรน้อยกว่า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>ร้อยละ 80 (80 คะแนน)</w:t>
      </w:r>
    </w:p>
    <w:p w:rsidR="00CF384D" w:rsidRPr="00A34DE8" w:rsidRDefault="00CF384D" w:rsidP="00A34DE8">
      <w:pPr>
        <w:rPr>
          <w:rFonts w:ascii="TH SarabunPSK" w:hAnsi="TH SarabunPSK" w:cs="TH SarabunPSK"/>
          <w:sz w:val="32"/>
          <w:szCs w:val="32"/>
          <w:cs/>
        </w:rPr>
      </w:pPr>
    </w:p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61E0" w:rsidRDefault="00DE61E0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5298E" w:rsidRDefault="00B5298E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C7FE7" w:rsidRDefault="009C7FE7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Pr="00370D41" w:rsidRDefault="00AC7D15" w:rsidP="00AC7D15">
      <w:pPr>
        <w:spacing w:before="12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แนวทางการพิจารณาการติดตามและประเมินผล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ยุทธศาสตร์</w:t>
      </w: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(พ.ศ.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2561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–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2565) ข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ององค์กรปกครองส่วนท้องถิ่น</w:t>
      </w:r>
    </w:p>
    <w:p w:rsidR="00AC7D15" w:rsidRPr="00370D41" w:rsidRDefault="00AC7D15" w:rsidP="00AC7D15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15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ยุทธศาสตร์ประกอบด้วย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65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3.1 ยุทธศาสตร์ขององค์กรปกครองส่วนท้องถิ่น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(10)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(10)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3.3 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(10)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3.4 วิสัยทัศน์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(5)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3.5 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3.6 เป้าประสงค์ของแต่ละประเด็นกลยุทธ์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3.7 จุดยืนทางยุทธศาสตร์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3.8 แผนงาน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3.9 ความเชื่อมโยงของยุทธศาสตร์ในภาพรวม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384D" w:rsidRDefault="00CF384D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384D" w:rsidRDefault="00CF384D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384D" w:rsidRDefault="00CF384D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F384D" w:rsidRPr="00370D41" w:rsidRDefault="00CF384D" w:rsidP="00CF384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แนวทางเบื้องต้นในการให้คะแนน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F384D" w:rsidRPr="00370D41" w:rsidRDefault="00CF384D" w:rsidP="00CF384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CF384D" w:rsidRPr="00370D41" w:rsidRDefault="00CF384D" w:rsidP="00CF384D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CF384D" w:rsidRPr="00370D41" w:rsidTr="00C6539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370D41" w:rsidTr="00C6539A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ข้อมูลเกี่ยวกับสภาพทางสังคม เช่น การศึกษา สาธารณสุข อาชญากรรม ยาเสพติด การสังคมสงเคราะห์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ข้อมูลเกี่ยวกับระบบบริหารพื้นฐาน เช่น การคมนาคม 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ข้อมูลเกี่ยวกับระบบเศรษฐกิจ เช่น การเกษตร การประมง      การปศุสัตว์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</w:tbl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5812"/>
        <w:gridCol w:w="1106"/>
        <w:gridCol w:w="858"/>
      </w:tblGrid>
      <w:tr w:rsidR="00CF384D" w:rsidRPr="00370D41" w:rsidTr="00DE61E0">
        <w:trPr>
          <w:trHeight w:val="841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370D41" w:rsidTr="00DE61E0">
        <w:trPr>
          <w:trHeight w:val="2669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.การวิเคราะห์สภาวการณ์และศักยภาพ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ปี แผนพัฒนาเศรษฐกิจและสังคมแห่งชาติ และ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370D41" w:rsidTr="00CF384D">
        <w:trPr>
          <w:trHeight w:val="835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370D41" w:rsidTr="00DE61E0">
        <w:trPr>
          <w:trHeight w:val="127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370D41" w:rsidTr="00CF384D">
        <w:trPr>
          <w:trHeight w:val="1131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  <w:p w:rsidR="00DE61E0" w:rsidRPr="00370D41" w:rsidRDefault="00DE61E0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370D41" w:rsidTr="00F526DF">
        <w:trPr>
          <w:trHeight w:val="138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370D41" w:rsidTr="00F526DF">
        <w:trPr>
          <w:trHeight w:val="2112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ผลการวิเคราะห์ศักยภาพเพื่อประเมินสภาพการพัฒนาในปัจจุบันและโอกาสการพัฒนาในอนาคตของท้องถิ่น ด้วยเทคนิค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SWOT Analysis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S-Strength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(จุดแข็ง)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W-Weakness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(จุดอ่อน)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O-Opportunity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(โอกาส) และ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T-Threats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370D41" w:rsidTr="00F526DF">
        <w:trPr>
          <w:trHeight w:val="2114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.ยุทธศาสตร์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ยุทธศาสตร์ขององค์กรปกครองส่วนท้องถิ่น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CF384D" w:rsidRPr="00370D41" w:rsidRDefault="00CF384D" w:rsidP="00F526DF">
            <w:pPr>
              <w:spacing w:before="240"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ยุทธศาสตร์ขององค์กรปกครองส่วนท้องถิ่นในเขตจังหวัด</w:t>
            </w:r>
          </w:p>
          <w:p w:rsidR="00CF384D" w:rsidRPr="00370D41" w:rsidRDefault="004E747A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</w:t>
            </w:r>
            <w:r w:rsidR="00CF384D"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ระเด็น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ควรประกอบด้วยข้อมูลดังนี้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แผนยุทธศาสตร์ชาติ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ปี แผนพัฒนาเศรษฐกิจและสังคมแห่งชาติ ฉบับที่ 12 และ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370D41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20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ปี แผนพัฒนาเศรษฐกิจและสังคมแห่งชาติ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ฉบับที่ 12 และ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E18DE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E18D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370D41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before="24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before="24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before="240"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CF384D" w:rsidRPr="00370D41" w:rsidTr="00CF384D">
        <w:trPr>
          <w:trHeight w:val="15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</w:rPr>
              <w:lastRenderedPageBreak/>
              <w:br w:type="page"/>
            </w:r>
            <w:r w:rsidRPr="00370D41">
              <w:rPr>
                <w:rFonts w:ascii="TH SarabunPSK" w:eastAsia="Calibri" w:hAnsi="TH SarabunPSK" w:cs="TH SarabunPSK"/>
              </w:rPr>
              <w:br w:type="page"/>
            </w:r>
            <w:r w:rsidRPr="00370D41">
              <w:rPr>
                <w:rFonts w:ascii="TH SarabunPSK" w:eastAsia="Calibri" w:hAnsi="TH SarabunPSK" w:cs="TH SarabunPSK"/>
              </w:rPr>
              <w:br w:type="page"/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ยุทธศาสตร์จังหวัด</w:t>
            </w:r>
          </w:p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ฉบับที่ 12 แผนการบริหารราชการแผ่นดิน  นโยบาย/ยุทธศาสตร์ คสช. และนโยบายรัฐบาล หลักประชารัฐ แผนยุทธศาสตร์ชาติ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20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ปี และ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370D41" w:rsidTr="00CF384D">
        <w:trPr>
          <w:trHeight w:val="15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bookmarkStart w:id="0" w:name="_GoBack" w:colFirst="3" w:colLast="3"/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3.4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วิสัยทัศน์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DF4982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370D41" w:rsidTr="00CF384D">
        <w:trPr>
          <w:trHeight w:val="1548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3.5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กลยุทธ์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3E18DE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DF4982"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CF384D" w:rsidRPr="00370D41" w:rsidTr="00CF384D">
        <w:trPr>
          <w:trHeight w:val="1117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3.6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เป้าประสงค์ของแต่ละประเด็นกลยุทธ์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DF4982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370D41" w:rsidTr="0079767F">
        <w:trPr>
          <w:trHeight w:val="11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3.7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จุดยืนทางยุทธศาสตร์(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>Positioning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DF4982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370D41" w:rsidTr="0079767F">
        <w:trPr>
          <w:trHeight w:val="22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3.8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แผนงาน</w:t>
            </w: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DF4982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370D41" w:rsidTr="0079767F">
        <w:trPr>
          <w:trHeight w:val="2259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3.9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ความเชื่อมโยงของยุทธศาสตร์ในภาพรวม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ปี แผนพัฒนาเศรษฐกิจและสังคมแห่งชาติ ฉบับที่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4.0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แผนพัฒนาภาคแผนพัฒนากลุ่มจังหวัด แผนพัฒนาจังหวัด 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370D41" w:rsidRDefault="00CF384D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DF4982" w:rsidRDefault="00DF4982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F4982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bookmarkEnd w:id="0"/>
    </w:tbl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526DF" w:rsidRDefault="00F526DF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34DE8" w:rsidRDefault="00AC7D15" w:rsidP="00AC7D1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2. </w:t>
      </w:r>
      <w:r w:rsidR="00B5298E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การติดตามประเมินผลโครงการ</w:t>
      </w:r>
    </w:p>
    <w:p w:rsidR="00AC7D15" w:rsidRPr="00370D41" w:rsidRDefault="00AC7D15" w:rsidP="00AC7D15">
      <w:pPr>
        <w:spacing w:before="240"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เพื่อความสอดคล้องแผนพัฒนาท้องถิ่น </w:t>
      </w: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2.1 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 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2.3 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2.4 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2.5 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(5)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(5)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เป้าหมาย (ผลผลิตของโครงการ) มีความสอดคล้องกับแผนพัฒนาเศรษฐกิจและ</w:t>
            </w:r>
          </w:p>
          <w:p w:rsidR="00AC7D15" w:rsidRPr="00370D41" w:rsidRDefault="00AC7D15" w:rsidP="00C6539A">
            <w:pPr>
              <w:tabs>
                <w:tab w:val="left" w:pos="2557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สังคมแห่งชาติ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ฉบับที่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6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โครงการมีความสอดคล้องกับ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7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10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11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มีการกำหนดตัวชี้วัด (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Default="00AC7D15" w:rsidP="00AC7D1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34DE8" w:rsidRDefault="00A34DE8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526DF" w:rsidRDefault="00F526DF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แนวทางการพิจารณาการติดตามและประเมินผลโครงการ</w:t>
      </w: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(พ.ศ.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2561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–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 ข</w:t>
      </w:r>
      <w:r w:rsidRPr="00370D41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ององค์กรปกครองส่วนท้องถิ่น</w:t>
      </w:r>
    </w:p>
    <w:p w:rsidR="00AC7D15" w:rsidRPr="00370D41" w:rsidRDefault="00AC7D15" w:rsidP="00AC7D1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.โครงการพัฒนา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(5)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(5)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5.3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5.4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เป้าหมาย (ผลผลิตของโครงการ) มีความสอดคล้องกับแผนพัฒนาเศรษฐกิจและ</w:t>
            </w:r>
          </w:p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สังคมแห่งชาติ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5.6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โครงการมีความสอดคล้องกับ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 xml:space="preserve">Thailand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5.7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5.8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5.9 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5.10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5.11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มีการกำหนดตัวชี้วัด (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5.12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370D4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370D4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AC7D15" w:rsidRPr="00370D41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370D41" w:rsidRDefault="00AC7D15" w:rsidP="00C6539A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0D4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Pr="00370D41" w:rsidRDefault="00AC7D15" w:rsidP="00AC7D15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:rsidR="00AC7D15" w:rsidRPr="00370D41" w:rsidRDefault="00AC7D15" w:rsidP="00AC7D15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370D41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70D41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>เกณฑ์ที่ควรได้เพื่อให้เกิดความสอดคล้องและขับเคลื่อนการพัฒนาท้องถิ่นของ อปท. ไม่ควรน้อยกว่า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370D41">
        <w:rPr>
          <w:rFonts w:ascii="TH SarabunPSK" w:eastAsia="Calibri" w:hAnsi="TH SarabunPSK" w:cs="TH SarabunPSK" w:hint="cs"/>
          <w:sz w:val="32"/>
          <w:szCs w:val="32"/>
          <w:cs/>
        </w:rPr>
        <w:t>ร้อยละ 80 (80 คะแนน)</w:t>
      </w: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E231B" w:rsidRPr="00BE231B" w:rsidRDefault="00BE231B" w:rsidP="00BE231B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E231B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BE231B" w:rsidRPr="00BE231B" w:rsidRDefault="00BE231B" w:rsidP="00BE231B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E231B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เพื่อความสอดคล้องแผนพัฒนาท้องถิ่น (พ.ศ.</w:t>
      </w:r>
      <w:r w:rsidRPr="00BE231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2561-2565</w:t>
      </w:r>
      <w:r w:rsidRPr="00BE231B">
        <w:rPr>
          <w:rFonts w:ascii="TH SarabunPSK" w:eastAsia="Calibri" w:hAnsi="TH SarabunPSK" w:cs="TH SarabunPSK"/>
          <w:b/>
          <w:bCs/>
          <w:sz w:val="32"/>
          <w:szCs w:val="32"/>
          <w:cs/>
        </w:rPr>
        <w:t>) ขององค์กรปกครองส่วนท้องถิ่น</w:t>
      </w:r>
    </w:p>
    <w:p w:rsidR="00BE231B" w:rsidRPr="00BE231B" w:rsidRDefault="00BE231B" w:rsidP="00BE231B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BE231B" w:rsidRPr="00BE231B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</w:t>
            </w:r>
          </w:p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BE231B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.การสรุปสถานการณ์การพัฒนา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SWOT Analysis/Demand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Demand Analysis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)/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Global Demand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และ 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Trend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,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ด้านสังคม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,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</w:t>
            </w:r>
          </w:p>
        </w:tc>
      </w:tr>
      <w:tr w:rsidR="00BE231B" w:rsidRPr="00BE231B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สามารถอธิบายได้ตามหลักอย่างมีประสิทธิภาพ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Efficiency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วิเคราะห์ผลกระทบ/สิ่งที่กระทบ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Impact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โครงการที่ดำเนินการในเชิงปริมาณ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Qualitative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8</w:t>
            </w:r>
          </w:p>
        </w:tc>
      </w:tr>
      <w:tr w:rsidR="00BE231B" w:rsidRPr="00BE231B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.การประเมินผล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การนำแผนพัฒนาท้องถิ่นไปปฏิบัติในเชิงคุณภาพ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การประเมินประสิทธิผล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ของแผนพัฒนาในเชิงคุณภาพคือการนำเอาเทคนิคมาใช้เพื่อวัดค่าภารกิจ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Effectiveness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ผลการปฏิบัติราชการตามที่บรรลุวัตถุประสงค์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วิเคราะห์ผลกระทบ/สิ่งที่กระทบ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Impact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โครงการที่ดำเนินการในเชิงคุณภาพ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Qualitative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9</w:t>
            </w:r>
          </w:p>
        </w:tc>
      </w:tr>
      <w:tr w:rsidR="00BE231B" w:rsidRPr="00BE231B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.แผนงานและยุทธศาสตร์การพัฒนา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วิเคราะห์แผนงาน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/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SWOT Analysis/Demand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Demand Analysis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)/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Global Demand/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Trend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หรือหลักการบูรณาการ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Integration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วิเคราะห์แผนงาน/งาน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10</w:t>
            </w:r>
          </w:p>
        </w:tc>
      </w:tr>
    </w:tbl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5988"/>
        <w:gridCol w:w="990"/>
        <w:gridCol w:w="957"/>
      </w:tblGrid>
      <w:tr w:rsidR="00BE231B" w:rsidRPr="00BE231B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lastRenderedPageBreak/>
              <w:t>ประเด็น</w:t>
            </w:r>
          </w:p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BE231B" w:rsidTr="003D1419">
        <w:trPr>
          <w:trHeight w:val="186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.โครงการพัฒนา</w:t>
            </w: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ความชัดเจนของชื่อโครงการ</w:t>
            </w: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 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60</w:t>
            </w:r>
          </w:p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4927C4" w:rsidRDefault="004927C4" w:rsidP="004927C4">
            <w:pPr>
              <w:spacing w:before="240" w:after="0" w:line="36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4927C4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3D1419">
        <w:trPr>
          <w:trHeight w:val="151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กำหนดวัตถุประสงค์สอดคล้องกับโครงการ</w:t>
            </w: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มีวัตถุประสงค์ชัดเจน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clear objective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4927C4" w:rsidRDefault="004927C4" w:rsidP="004927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4927C4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3D1419">
        <w:trPr>
          <w:trHeight w:val="20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เป้าหมาย (ผลผลิตของโครงการ) มีความชัดเจนนำไปสู่การตั้งงบประมาณได้ถูกต้อง</w:t>
            </w: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BE231B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โครงการมีความ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4927C4" w:rsidRDefault="004927C4" w:rsidP="004927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4927C4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3D1419">
        <w:trPr>
          <w:trHeight w:val="179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สอดคล้องกับแผนยุทธศาสตร์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 xml:space="preserve"> 20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ปี</w:t>
            </w: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โครงการสอดคล้องกับ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ความมั่นคง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การสร้างความสามารถในการแข่งขัน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การพัฒนาเสริมสร้างศักยภาพคน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การสร้างโอกาสความเสนอภาคและเท่าเทียมกันทางสังคม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การสร้างการเติบโตบนคุณภาพชีวิตที่เป็นมิตรต่อสิ่งแวดล้อม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4927C4" w:rsidRDefault="004927C4" w:rsidP="004927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4927C4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โครงการมีความสอดคล้องแผนพัฒนาเศรษฐกิจและสังคมแห่งชาติฉบับที่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โดย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ยึดหลักปรัชญาเศรษฐกิจพอเพียง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ยึดคนเป็นศูนย์กลางพัฒนา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) ยึดวิสัยทัศน์ภายใต้ยุทธศาสตร์ชาติ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20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ปี   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) ยึดเป้าหมายอนาคตประเทศไทย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2579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) ยึดหลักการนำไปสู่ปฏิบัติให้เกิดผลสัมฤทธิ์อย่างจริงจังใน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ปีที่ต่อยอดไปสู่ผลสัมฤทธิ์ที่เป็นเป้าหมายระยะยาว ภายใต้แนวทางการพัฒนา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การยกระดับศักยภาพการแข่งขันและการหลุดพ้นกับดักรายได้ปานกลางสู่รายได้สูง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การพัฒนาศักยภาพคนตามช่วงวัยและการปฏิรูประบบเพื่อสร้างสังคมสูงวัยอย่างมีคุณภาพ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การลดความเลื่อมล้ำทางสังคม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การรองรับการเชื่อมโยงภูมิภาคและความเป็นเมือง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การสร้างความเจริญเติบโตทางเศรษฐกิจและสังคมอย่างเป็นมิตรกับสิ่งแวดล้อม   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การบริหารราชการแผ่นดินที่มีประสิทธิภาพ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3D1419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4927C4" w:rsidRDefault="004927C4" w:rsidP="004927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4927C4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</w:tbl>
    <w:p w:rsidR="00BE231B" w:rsidRPr="00BE231B" w:rsidRDefault="00BE231B" w:rsidP="00BE231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E231B" w:rsidRPr="00BE231B" w:rsidRDefault="00BE231B" w:rsidP="00BE231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p w:rsidR="00BE231B" w:rsidRPr="00BE231B" w:rsidRDefault="00BE231B" w:rsidP="00BE231B">
      <w:pPr>
        <w:tabs>
          <w:tab w:val="left" w:pos="4170"/>
        </w:tabs>
        <w:spacing w:after="0" w:line="240" w:lineRule="auto"/>
        <w:rPr>
          <w:rFonts w:ascii="Angsana New" w:eastAsia="Times New Roman" w:hAnsi="Angsana New" w:cs="AngsanaUPC"/>
          <w:sz w:val="28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87"/>
        <w:gridCol w:w="851"/>
        <w:gridCol w:w="850"/>
      </w:tblGrid>
      <w:tr w:rsidR="00BE231B" w:rsidRPr="00BE231B" w:rsidTr="00BE231B">
        <w:trPr>
          <w:trHeight w:val="8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Times New Roman" w:hAnsi="TH SarabunPSK" w:cs="TH SarabunPSK"/>
                <w:sz w:val="28"/>
              </w:rPr>
              <w:lastRenderedPageBreak/>
              <w:br w:type="page"/>
            </w:r>
            <w:r w:rsidRPr="00BE231B">
              <w:rPr>
                <w:rFonts w:ascii="TH SarabunPSK" w:eastAsia="Calibri" w:hAnsi="TH SarabunPSK" w:cs="TH SarabunPSK"/>
                <w:sz w:val="28"/>
              </w:rPr>
              <w:br w:type="page"/>
            </w: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</w:t>
            </w:r>
          </w:p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BE231B" w:rsidTr="003D1419">
        <w:trPr>
          <w:trHeight w:val="26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5.6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โครงการมีความสอดคล้อง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กับ 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Thailand 4.0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 xml:space="preserve">Value-Based Economy 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หรือเศรษฐกิจที่ขับเคลื่อนด้วยนวัตกรรม ทำน้อย ได้มาก เช่น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เปลี่ยนจากการผลิตสินค้า โภคภัณฑ์ไปสู่สินค้าเชิงนวัตกรรม 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3E18DE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BE231B" w:rsidRPr="00BE231B" w:rsidTr="003D1419">
        <w:trPr>
          <w:trHeight w:val="1520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5.7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โครงการสอดคล้องกับยุทธศาสตร์จังหวัด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3E18DE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BE231B" w:rsidRPr="00BE231B" w:rsidTr="003D1419">
        <w:trPr>
          <w:trHeight w:val="1511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E231B">
              <w:rPr>
                <w:rFonts w:ascii="TH SarabunPSK" w:eastAsia="Calibri" w:hAnsi="TH SarabunPSK" w:cs="TH SarabunPSK" w:hint="cs"/>
                <w:szCs w:val="22"/>
                <w:cs/>
              </w:rPr>
              <w:t>5.8</w:t>
            </w:r>
            <w:r w:rsidRPr="00BE231B">
              <w:rPr>
                <w:rFonts w:ascii="TH SarabunPSK" w:eastAsia="Calibri" w:hAnsi="TH SarabunPSK" w:cs="TH SarabunPSK"/>
                <w:szCs w:val="22"/>
                <w:cs/>
              </w:rPr>
              <w:t xml:space="preserve">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3E18DE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BE231B" w:rsidRPr="00BE231B" w:rsidTr="003D1419">
        <w:trPr>
          <w:trHeight w:val="1187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3"/>
                <w:szCs w:val="23"/>
              </w:rPr>
            </w:pPr>
            <w:r w:rsidRPr="00BE231B">
              <w:rPr>
                <w:rFonts w:ascii="TH SarabunPSK" w:eastAsia="Calibri" w:hAnsi="TH SarabunPSK" w:cs="TH SarabunPSK" w:hint="cs"/>
                <w:sz w:val="23"/>
                <w:szCs w:val="23"/>
                <w:cs/>
              </w:rPr>
              <w:t>5.9</w:t>
            </w:r>
            <w:r w:rsidRPr="00BE231B">
              <w:rPr>
                <w:rFonts w:ascii="TH SarabunPSK" w:eastAsia="Calibri" w:hAnsi="TH SarabunPSK" w:cs="TH SarabunPSK"/>
                <w:sz w:val="23"/>
                <w:szCs w:val="23"/>
                <w:cs/>
              </w:rPr>
              <w:t xml:space="preserve"> งบประมาณมีความสอดคล้องกับเป้าหมาย(ผลผลิตของโครงการ)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งบประมาณโครงการพัฒนาจะต้องคำนึงถึงหลักสำคัญ 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 xml:space="preserve"> ประการในการจัดทำโครงการได้แก่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ความประหยัด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Economy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ความมีประสิทธิภาพ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Efficiency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ความมีประสิทธิผล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Effectiveness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ความยุติธรรม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Equity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ความโปร่งใส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Transparency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3E18DE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BE231B" w:rsidRPr="00BE231B" w:rsidTr="003D1419">
        <w:trPr>
          <w:trHeight w:val="1405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E231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5.10</w:t>
            </w:r>
            <w:r w:rsidRPr="00BE231B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มีการประมาณการราคาถูกต้องตามหลักวิธีการงบประมาณ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BE231B" w:rsidRDefault="003E18DE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3D141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1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Cs w:val="22"/>
              </w:rPr>
            </w:pPr>
            <w:r w:rsidRPr="003D1419">
              <w:rPr>
                <w:rFonts w:ascii="TH SarabunPSK" w:eastAsia="Calibri" w:hAnsi="TH SarabunPSK" w:cs="TH SarabunPSK"/>
                <w:szCs w:val="22"/>
              </w:rPr>
              <w:t>5</w:t>
            </w:r>
            <w:r w:rsidRPr="00BE231B">
              <w:rPr>
                <w:rFonts w:ascii="TH SarabunPSK" w:eastAsia="Calibri" w:hAnsi="TH SarabunPSK" w:cs="TH SarabunPSK" w:hint="cs"/>
                <w:szCs w:val="22"/>
                <w:cs/>
              </w:rPr>
              <w:t>.11</w:t>
            </w:r>
            <w:r w:rsidRPr="00BE231B">
              <w:rPr>
                <w:rFonts w:ascii="TH SarabunPSK" w:eastAsia="Calibri" w:hAnsi="TH SarabunPSK" w:cs="TH SarabunPSK"/>
                <w:szCs w:val="22"/>
                <w:cs/>
              </w:rPr>
              <w:t xml:space="preserve"> มีการกำหนดตัวชี้วัด (</w:t>
            </w:r>
            <w:r w:rsidRPr="00BE231B">
              <w:rPr>
                <w:rFonts w:ascii="TH SarabunPSK" w:eastAsia="Calibri" w:hAnsi="TH SarabunPSK" w:cs="TH SarabunPSK"/>
                <w:szCs w:val="22"/>
              </w:rPr>
              <w:t>KPI</w:t>
            </w:r>
            <w:r w:rsidRPr="00BE231B">
              <w:rPr>
                <w:rFonts w:ascii="TH SarabunPSK" w:eastAsia="Calibri" w:hAnsi="TH SarabunPSK" w:cs="TH SarabunPSK"/>
                <w:szCs w:val="2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มีการกำหนดตัวชี้วัดผลงาน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Key Performance Indicator : KPI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ที่ สามารถวัดได้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measurable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ใช้บอกประสิทธิผล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effectiveness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ใช้บอกประสิทธิภาพ (</w:t>
            </w:r>
            <w:r w:rsidRPr="00BE231B">
              <w:rPr>
                <w:rFonts w:ascii="TH SarabunPSK" w:eastAsia="Calibri" w:hAnsi="TH SarabunPSK" w:cs="TH SarabunPSK"/>
                <w:sz w:val="28"/>
              </w:rPr>
              <w:t>efficiency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BE231B" w:rsidRDefault="003D1419" w:rsidP="003D141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5.12</w:t>
            </w:r>
            <w:r w:rsidRPr="00BE231B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ผลที่คาดว่าจะได้รับสอดคล้องกับวัตถุประสงค์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1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มีความเป็นไปได้และมีความเฉพาะเจาะจง ในการดำเนินงานตามโครงการ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วัดและประเมินผลดับของความสำเร็จได้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ระบุสิ่งที่ต้องการดำเนินงานอย่างชัดเจนและเฉพาะเจาะจงมากที่สุดและสามารถปฏิบัติได้     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Pr="00BE231B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BE231B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</w:tr>
      <w:tr w:rsidR="00BE231B" w:rsidRPr="00BE231B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231B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BE231B" w:rsidRDefault="00BE231B" w:rsidP="00BE231B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E231B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BE231B" w:rsidRDefault="003E18DE" w:rsidP="003E18D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28"/>
              </w:rPr>
              <w:t>96</w:t>
            </w:r>
          </w:p>
        </w:tc>
      </w:tr>
    </w:tbl>
    <w:p w:rsidR="00941ACD" w:rsidRDefault="00941ACD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E1688" w:rsidRDefault="00FE1688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3D1419" w:rsidRPr="000A4664" w:rsidRDefault="003D1419" w:rsidP="003D14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A466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การวัดผลโดย</w:t>
      </w:r>
      <w:r w:rsidRPr="000A4664">
        <w:rPr>
          <w:rFonts w:ascii="TH SarabunPSK" w:hAnsi="TH SarabunPSK" w:cs="TH SarabunPSK"/>
          <w:b/>
          <w:bCs/>
          <w:sz w:val="32"/>
          <w:szCs w:val="32"/>
          <w:cs/>
        </w:rPr>
        <w:t>ใช้รูปแบบเชิงพรรณา ซึ่งสามารถแสดงได้ทั้งการอธิบายเชิงสถิติรูปภาพ กราฟ</w:t>
      </w:r>
      <w:r w:rsidRPr="000A466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A4664">
        <w:rPr>
          <w:rFonts w:ascii="TH SarabunPSK" w:hAnsi="TH SarabunPSK" w:cs="TH SarabunPSK"/>
          <w:b/>
          <w:bCs/>
          <w:sz w:val="32"/>
          <w:szCs w:val="32"/>
          <w:cs/>
        </w:rPr>
        <w:t>ข้อมูลต่างๆ</w:t>
      </w:r>
      <w:r w:rsidRPr="000A46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A4664">
        <w:rPr>
          <w:rFonts w:ascii="TH SarabunPSK" w:hAnsi="TH SarabunPSK" w:cs="TH SarabunPSK"/>
          <w:b/>
          <w:bCs/>
          <w:sz w:val="32"/>
          <w:szCs w:val="32"/>
          <w:cs/>
        </w:rPr>
        <w:t>จาก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ใช้แบบส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หรับการติดตามและประเมินผลเชิงปริมาณและคุณภาพ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แบบตัวบ่งชี้การปฏิบัติงาน (</w:t>
      </w:r>
      <w:r w:rsidRPr="001A032A">
        <w:rPr>
          <w:rFonts w:ascii="TH SarabunPSK" w:hAnsi="TH SarabunPSK" w:cs="TH SarabunPSK"/>
          <w:sz w:val="32"/>
          <w:szCs w:val="32"/>
        </w:rPr>
        <w:t>Performance Indicators)</w:t>
      </w:r>
    </w:p>
    <w:p w:rsidR="003D1419" w:rsidRDefault="003D1419" w:rsidP="003D14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(2)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แบบบัตรคะแนน (</w:t>
      </w:r>
      <w:r w:rsidRPr="001A032A">
        <w:rPr>
          <w:rFonts w:ascii="TH SarabunPSK" w:hAnsi="TH SarabunPSK" w:cs="TH SarabunPSK"/>
          <w:sz w:val="32"/>
          <w:szCs w:val="32"/>
        </w:rPr>
        <w:t xml:space="preserve">Scorecard Model)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แบบบัตรคะแนน หรือ </w:t>
      </w:r>
      <w:r w:rsidRPr="001A032A">
        <w:rPr>
          <w:rFonts w:ascii="TH SarabunPSK" w:hAnsi="TH SarabunPSK" w:cs="TH SarabunPSK"/>
          <w:sz w:val="32"/>
          <w:szCs w:val="32"/>
        </w:rPr>
        <w:t xml:space="preserve">Scorecard Model </w:t>
      </w:r>
      <w:r w:rsidRPr="001A032A">
        <w:rPr>
          <w:rFonts w:ascii="TH SarabunPSK" w:hAnsi="TH SarabunPSK" w:cs="TH SarabunPSK"/>
          <w:sz w:val="32"/>
          <w:szCs w:val="32"/>
          <w:cs/>
        </w:rPr>
        <w:t>ของ</w:t>
      </w:r>
      <w:r w:rsidRPr="001A032A">
        <w:rPr>
          <w:rFonts w:ascii="TH SarabunPSK" w:hAnsi="TH SarabunPSK" w:cs="TH SarabunPSK"/>
          <w:sz w:val="32"/>
          <w:szCs w:val="32"/>
        </w:rPr>
        <w:t xml:space="preserve"> Kaplan &amp; Norton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(3)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แบบมุ่งวัดผลสัมฤทธิ์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(</w:t>
      </w:r>
      <w:r w:rsidRPr="001A032A">
        <w:rPr>
          <w:rFonts w:ascii="TH SarabunPSK" w:hAnsi="TH SarabunPSK" w:cs="TH SarabunPSK"/>
          <w:sz w:val="32"/>
          <w:szCs w:val="32"/>
        </w:rPr>
        <w:t>Result Framework Model (RF)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(4)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แบบเชิงเหตุผล (</w:t>
      </w:r>
      <w:r w:rsidRPr="001A032A">
        <w:rPr>
          <w:rFonts w:ascii="TH SarabunPSK" w:hAnsi="TH SarabunPSK" w:cs="TH SarabunPSK"/>
          <w:sz w:val="32"/>
          <w:szCs w:val="32"/>
        </w:rPr>
        <w:t xml:space="preserve">Logical Model)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ตัวแบบเชิงเหตุผล หรือ </w:t>
      </w:r>
      <w:r w:rsidRPr="001A032A">
        <w:rPr>
          <w:rFonts w:ascii="TH SarabunPSK" w:hAnsi="TH SarabunPSK" w:cs="TH SarabunPSK"/>
          <w:sz w:val="32"/>
          <w:szCs w:val="32"/>
        </w:rPr>
        <w:t>Logical Model</w:t>
      </w:r>
    </w:p>
    <w:p w:rsidR="003D1419" w:rsidRDefault="003D1419" w:rsidP="003D14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(5)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แบบวัดกระบวนการปฏิบัติงาน (</w:t>
      </w:r>
      <w:r w:rsidRPr="001A032A">
        <w:rPr>
          <w:rFonts w:ascii="TH SarabunPSK" w:hAnsi="TH SarabunPSK" w:cs="TH SarabunPSK"/>
          <w:sz w:val="32"/>
          <w:szCs w:val="32"/>
        </w:rPr>
        <w:t xml:space="preserve">Process Performance Measurement System (PPMS)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ระบบการวัดกระบวนการปฏิบัติงานหรือ </w:t>
      </w:r>
      <w:r w:rsidRPr="001A032A">
        <w:rPr>
          <w:rFonts w:ascii="TH SarabunPSK" w:hAnsi="TH SarabunPSK" w:cs="TH SarabunPSK"/>
          <w:sz w:val="32"/>
          <w:szCs w:val="32"/>
        </w:rPr>
        <w:t xml:space="preserve">PPMS </w:t>
      </w:r>
    </w:p>
    <w:p w:rsidR="003D1419" w:rsidRDefault="003D1419" w:rsidP="003D14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(6) </w:t>
      </w:r>
      <w:r w:rsidRPr="001A032A">
        <w:rPr>
          <w:rFonts w:ascii="TH SarabunPSK" w:hAnsi="TH SarabunPSK" w:cs="TH SarabunPSK"/>
          <w:sz w:val="32"/>
          <w:szCs w:val="32"/>
          <w:cs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1A032A">
        <w:rPr>
          <w:rFonts w:ascii="TH SarabunPSK" w:hAnsi="TH SarabunPSK" w:cs="TH SarabunPSK"/>
          <w:sz w:val="32"/>
          <w:szCs w:val="32"/>
        </w:rPr>
        <w:t>Problem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>Solving Method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(7)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แบบการประเมินแบบมีส่วนร่วม (</w:t>
      </w:r>
      <w:r w:rsidRPr="001A032A">
        <w:rPr>
          <w:rFonts w:ascii="TH SarabunPSK" w:hAnsi="TH SarabunPSK" w:cs="TH SarabunPSK"/>
          <w:sz w:val="32"/>
          <w:szCs w:val="32"/>
        </w:rPr>
        <w:t>Participatory Methods)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(8)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แบบการประเมินผลกระทบ (</w:t>
      </w:r>
      <w:r w:rsidRPr="001A032A">
        <w:rPr>
          <w:rFonts w:ascii="TH SarabunPSK" w:hAnsi="TH SarabunPSK" w:cs="TH SarabunPSK"/>
          <w:sz w:val="32"/>
          <w:szCs w:val="32"/>
        </w:rPr>
        <w:t>Impact Evaluation)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(9)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แบบการประเมินความเสี่ยง (</w:t>
      </w:r>
      <w:r w:rsidRPr="001A032A">
        <w:rPr>
          <w:rFonts w:ascii="TH SarabunPSK" w:hAnsi="TH SarabunPSK" w:cs="TH SarabunPSK"/>
          <w:sz w:val="32"/>
          <w:szCs w:val="32"/>
        </w:rPr>
        <w:t>Risk Assessment Model)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(10)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แบบการประเมินตนเอง (</w:t>
      </w:r>
      <w:r w:rsidRPr="001A032A">
        <w:rPr>
          <w:rFonts w:ascii="TH SarabunPSK" w:hAnsi="TH SarabunPSK" w:cs="TH SarabunPSK"/>
          <w:sz w:val="32"/>
          <w:szCs w:val="32"/>
        </w:rPr>
        <w:t xml:space="preserve">Self-assessment Model) </w:t>
      </w:r>
      <w:r w:rsidRPr="001A032A">
        <w:rPr>
          <w:rFonts w:ascii="TH SarabunPSK" w:hAnsi="TH SarabunPSK" w:cs="TH SarabunPSK"/>
          <w:sz w:val="32"/>
          <w:szCs w:val="32"/>
          <w:cs/>
        </w:rPr>
        <w:t>และ</w:t>
      </w:r>
    </w:p>
    <w:p w:rsidR="003D1419" w:rsidRDefault="003D1419" w:rsidP="003D14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 xml:space="preserve"> (11) </w:t>
      </w:r>
      <w:r w:rsidRPr="001A032A">
        <w:rPr>
          <w:rFonts w:ascii="TH SarabunPSK" w:hAnsi="TH SarabunPSK" w:cs="TH SarabunPSK"/>
          <w:sz w:val="32"/>
          <w:szCs w:val="32"/>
          <w:cs/>
        </w:rPr>
        <w:t>แบบอื่น ๆ ที่องค์กรปกครองส่วนท้องถิ่นก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หนดขึ้น ทั้งนี้ต้องอยู่ภายใต้กรอบตามข้อ (</w:t>
      </w:r>
      <w:r w:rsidRPr="001A032A">
        <w:rPr>
          <w:rFonts w:ascii="TH SarabunPSK" w:hAnsi="TH SarabunPSK" w:cs="TH SarabunPSK"/>
          <w:sz w:val="32"/>
          <w:szCs w:val="32"/>
        </w:rPr>
        <w:t>1)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</w:rPr>
        <w:t xml:space="preserve">(10) </w:t>
      </w:r>
      <w:r w:rsidRPr="001A032A">
        <w:rPr>
          <w:rFonts w:ascii="TH SarabunPSK" w:hAnsi="TH SarabunPSK" w:cs="TH SarabunPSK"/>
          <w:sz w:val="32"/>
          <w:szCs w:val="32"/>
          <w:cs/>
        </w:rPr>
        <w:t>หรือเป็นแบบผสมก็ได้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เชิงปริมาณ (</w:t>
      </w:r>
      <w:r w:rsidRPr="001A032A">
        <w:rPr>
          <w:rFonts w:ascii="TH SarabunPSK" w:hAnsi="TH SarabunPSK" w:cs="TH SarabunPSK"/>
          <w:sz w:val="32"/>
          <w:szCs w:val="32"/>
        </w:rPr>
        <w:t xml:space="preserve">Quantity) </w:t>
      </w:r>
      <w:r w:rsidRPr="001A032A">
        <w:rPr>
          <w:rFonts w:ascii="TH SarabunPSK" w:hAnsi="TH SarabunPSK" w:cs="TH SarabunPSK"/>
          <w:sz w:val="32"/>
          <w:szCs w:val="32"/>
          <w:cs/>
        </w:rPr>
        <w:t>คุณภาพ (</w:t>
      </w:r>
      <w:r w:rsidRPr="001A032A">
        <w:rPr>
          <w:rFonts w:ascii="TH SarabunPSK" w:hAnsi="TH SarabunPSK" w:cs="TH SarabunPSK"/>
          <w:sz w:val="32"/>
          <w:szCs w:val="32"/>
        </w:rPr>
        <w:t xml:space="preserve">Quality) </w:t>
      </w:r>
      <w:r w:rsidRPr="001A032A">
        <w:rPr>
          <w:rFonts w:ascii="TH SarabunPSK" w:hAnsi="TH SarabunPSK" w:cs="TH SarabunPSK"/>
          <w:sz w:val="32"/>
          <w:szCs w:val="32"/>
          <w:cs/>
        </w:rPr>
        <w:t>ผลที่ได้จริง ๆ คืออะไร ค่าใช้จ่าย (</w:t>
      </w:r>
      <w:r w:rsidRPr="001A032A">
        <w:rPr>
          <w:rFonts w:ascii="TH SarabunPSK" w:hAnsi="TH SarabunPSK" w:cs="TH SarabunPSK"/>
          <w:sz w:val="32"/>
          <w:szCs w:val="32"/>
        </w:rPr>
        <w:t xml:space="preserve">Cost) </w:t>
      </w:r>
      <w:r w:rsidRPr="001A032A">
        <w:rPr>
          <w:rFonts w:ascii="TH SarabunPSK" w:hAnsi="TH SarabunPSK" w:cs="TH SarabunPSK"/>
          <w:sz w:val="32"/>
          <w:szCs w:val="32"/>
          <w:cs/>
        </w:rPr>
        <w:t>เวลา</w:t>
      </w:r>
      <w:r w:rsidRPr="001A032A">
        <w:rPr>
          <w:rFonts w:ascii="TH SarabunPSK" w:hAnsi="TH SarabunPSK" w:cs="TH SarabunPSK"/>
          <w:sz w:val="32"/>
          <w:szCs w:val="32"/>
        </w:rPr>
        <w:t xml:space="preserve"> (Time) </w:t>
      </w:r>
      <w:r w:rsidRPr="001A032A">
        <w:rPr>
          <w:rFonts w:ascii="TH SarabunPSK" w:hAnsi="TH SarabunPSK" w:cs="TH SarabunPSK"/>
          <w:sz w:val="32"/>
          <w:szCs w:val="32"/>
          <w:cs/>
        </w:rPr>
        <w:t>เป็นไปตามที่ก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1A032A">
        <w:rPr>
          <w:rFonts w:ascii="TH SarabunPSK" w:hAnsi="TH SarabunPSK" w:cs="TH SarabunPSK"/>
          <w:sz w:val="32"/>
          <w:szCs w:val="32"/>
          <w:cs/>
        </w:rPr>
        <w:t>หนดไว้หรือไม่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 w:rsidRPr="001A032A">
        <w:rPr>
          <w:rFonts w:ascii="TH SarabunPSK" w:hAnsi="TH SarabunPSK" w:cs="TH SarabunPSK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3D1419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วัดผลนั้นได้จริงหรือไม่ หรือวัดได้เท่าไหร่ (</w:t>
      </w:r>
      <w:r w:rsidRPr="001A032A">
        <w:rPr>
          <w:rFonts w:ascii="TH SarabunPSK" w:hAnsi="TH SarabunPSK" w:cs="TH SarabunPSK"/>
          <w:sz w:val="32"/>
          <w:szCs w:val="32"/>
        </w:rPr>
        <w:t xml:space="preserve">Key Performance Indicators : KPIs) </w:t>
      </w:r>
    </w:p>
    <w:p w:rsidR="003D1419" w:rsidRPr="001A032A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A032A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 w:rsidRPr="001A032A">
        <w:rPr>
          <w:rFonts w:ascii="TH SarabunPSK" w:hAnsi="TH SarabunPSK" w:cs="TH SarabunPSK"/>
          <w:sz w:val="32"/>
          <w:szCs w:val="32"/>
        </w:rPr>
        <w:t xml:space="preserve"> </w:t>
      </w:r>
      <w:r w:rsidRPr="001A032A">
        <w:rPr>
          <w:rFonts w:ascii="TH SarabunPSK" w:hAnsi="TH SarabunPSK" w:cs="TH SarabunPSK"/>
          <w:sz w:val="32"/>
          <w:szCs w:val="32"/>
          <w:cs/>
        </w:rPr>
        <w:t>ผลกระทบ (</w:t>
      </w:r>
      <w:r w:rsidRPr="001A032A">
        <w:rPr>
          <w:rFonts w:ascii="TH SarabunPSK" w:hAnsi="TH SarabunPSK" w:cs="TH SarabunPSK"/>
          <w:sz w:val="32"/>
          <w:szCs w:val="32"/>
        </w:rPr>
        <w:t>Impact)</w:t>
      </w: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 สรุปผลการพัฒนาท้องถิ่นในภาพรวม</w:t>
      </w:r>
    </w:p>
    <w:p w:rsidR="003D1419" w:rsidRPr="006569A1" w:rsidRDefault="003D1419" w:rsidP="003D141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 w:rsidRPr="006569A1">
        <w:rPr>
          <w:rFonts w:ascii="TH SarabunPSK" w:hAnsi="TH SarabunPSK" w:cs="TH SarabunPSK"/>
          <w:b/>
          <w:bCs/>
          <w:sz w:val="32"/>
          <w:szCs w:val="32"/>
          <w:cs/>
        </w:rPr>
        <w:t>ผลการติดตามและประเมินแผนพัฒนาเทศบาลตำบลที่วัง</w:t>
      </w:r>
    </w:p>
    <w:p w:rsidR="003D1419" w:rsidRPr="006569A1" w:rsidRDefault="003D1419" w:rsidP="003D14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B49B2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แบบที่ 1</w:t>
      </w:r>
      <w:r w:rsidRPr="006569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569A1">
        <w:rPr>
          <w:rFonts w:ascii="TH SarabunPSK" w:hAnsi="TH SarabunPSK" w:cs="TH SarabunPSK"/>
          <w:sz w:val="32"/>
          <w:szCs w:val="32"/>
          <w:cs/>
        </w:rPr>
        <w:t>เป็นแบบประเมินตนเองในการจัดทำแผนยุทธศาสตร์ ขององค์กรปกครองส่วนท้องถิ่น โดยจะทำการประเมินและรายงานทุกๆ ครั้ง หลังจากที่องค์กรปกครองส่วนท้องถิ่นได้ประกาศใช้แผนยุทธศาสตร์แล้ว</w:t>
      </w:r>
    </w:p>
    <w:p w:rsidR="003D1419" w:rsidRPr="006569A1" w:rsidRDefault="003D1419" w:rsidP="003D1419">
      <w:pPr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6569A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ชื่อองค์กรปกครองส่วนท้องถิ่น   </w:t>
      </w:r>
      <w:r w:rsidRPr="006569A1">
        <w:rPr>
          <w:rFonts w:ascii="TH SarabunPSK" w:hAnsi="TH SarabunPSK" w:cs="TH SarabunPSK"/>
          <w:b/>
          <w:bCs/>
          <w:sz w:val="32"/>
          <w:szCs w:val="32"/>
        </w:rPr>
        <w:t xml:space="preserve">:   </w:t>
      </w:r>
      <w:r w:rsidRPr="006569A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เทศบาลตำบลที่วัง  อำเภอทุ่งสง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83"/>
      </w:tblGrid>
      <w:tr w:rsidR="003D1419" w:rsidRPr="006569A1" w:rsidTr="003D1419">
        <w:trPr>
          <w:trHeight w:val="521"/>
        </w:trPr>
        <w:tc>
          <w:tcPr>
            <w:tcW w:w="7128" w:type="dxa"/>
          </w:tcPr>
          <w:p w:rsidR="003D1419" w:rsidRPr="006569A1" w:rsidRDefault="003D1419" w:rsidP="003D14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260" w:type="dxa"/>
          </w:tcPr>
          <w:p w:rsidR="003D1419" w:rsidRPr="006569A1" w:rsidRDefault="003D1419" w:rsidP="003D14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</w:tc>
        <w:tc>
          <w:tcPr>
            <w:tcW w:w="1183" w:type="dxa"/>
          </w:tcPr>
          <w:p w:rsidR="003D1419" w:rsidRPr="006569A1" w:rsidRDefault="003D1419" w:rsidP="003D14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3D1419" w:rsidRPr="006569A1" w:rsidTr="003D1419">
        <w:trPr>
          <w:trHeight w:val="377"/>
        </w:trPr>
        <w:tc>
          <w:tcPr>
            <w:tcW w:w="7128" w:type="dxa"/>
          </w:tcPr>
          <w:p w:rsidR="003D1419" w:rsidRPr="002C4987" w:rsidRDefault="003D1419" w:rsidP="003D14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49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26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422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5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59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2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มีการจัดตั้งคณะกรรมการสนับสนุนการจัดทำแผนพัฒนาท้องถิ่น 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3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1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6. มีคณะกรรมการพัฒนาท้องถิ่นและประชาคมท้องถิ่น พิจารณาร่างแผนยุทธศาสตร์การพัฒนา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00"/>
        </w:trPr>
        <w:tc>
          <w:tcPr>
            <w:tcW w:w="7128" w:type="dxa"/>
          </w:tcPr>
          <w:p w:rsidR="003D1419" w:rsidRPr="002C4987" w:rsidRDefault="003D1419" w:rsidP="003D141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49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260" w:type="dxa"/>
          </w:tcPr>
          <w:p w:rsidR="003D1419" w:rsidRPr="006569A1" w:rsidRDefault="003D1419" w:rsidP="003D14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30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c>
          <w:tcPr>
            <w:tcW w:w="7128" w:type="dxa"/>
            <w:tcBorders>
              <w:bottom w:val="single" w:sz="4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c>
          <w:tcPr>
            <w:tcW w:w="7128" w:type="dxa"/>
            <w:tcBorders>
              <w:bottom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6569A1">
              <w:rPr>
                <w:rFonts w:ascii="TH SarabunPSK" w:hAnsi="TH SarabunPSK" w:cs="TH SarabunPSK"/>
                <w:sz w:val="32"/>
                <w:szCs w:val="32"/>
              </w:rPr>
              <w:t>SWOT</w:t>
            </w: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bottom w:val="single" w:sz="2" w:space="0" w:color="auto"/>
            </w:tcBorders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621"/>
        </w:trPr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10. มีการกำหนดวิสัยทัศน์และภารกิจ หลักการพัฒนาท้องถิ่นที่สอดคล้องกับศักยภาพของท้องถิ่น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11. การกำหนดวิสัยทัศน์และภารกิจ 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70"/>
      </w:tblGrid>
      <w:tr w:rsidR="003D1419" w:rsidRPr="006569A1" w:rsidTr="003D1419">
        <w:trPr>
          <w:trHeight w:val="503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rPr>
          <w:trHeight w:val="431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. มีการจัดทำบุญชีกลุ่มโครงการในแผนยุทธศาสตร์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6569A1" w:rsidTr="003D1419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7128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6569A1">
              <w:rPr>
                <w:rFonts w:ascii="TH SarabunPSK" w:hAnsi="TH SarabunPSK" w:cs="TH SarabunPSK"/>
                <w:sz w:val="32"/>
                <w:szCs w:val="32"/>
                <w:cs/>
              </w:rPr>
              <w:t>. มีการกำหนดรูปแบบการติดตามประเมินผลแผนยุทธศาสตร์</w:t>
            </w:r>
          </w:p>
        </w:tc>
        <w:tc>
          <w:tcPr>
            <w:tcW w:w="1260" w:type="dxa"/>
          </w:tcPr>
          <w:p w:rsidR="003D1419" w:rsidRPr="002C4987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6569A1" w:rsidRDefault="003D1419" w:rsidP="003D14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D1419" w:rsidRDefault="003D1419" w:rsidP="003D1419">
      <w:pPr>
        <w:rPr>
          <w:rFonts w:ascii="TH SarabunPSK" w:hAnsi="TH SarabunPSK" w:cs="TH SarabunPSK"/>
          <w:sz w:val="32"/>
          <w:szCs w:val="32"/>
        </w:rPr>
      </w:pPr>
    </w:p>
    <w:p w:rsidR="00B41266" w:rsidRDefault="00B41266" w:rsidP="003D1419">
      <w:pPr>
        <w:spacing w:before="240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:rsidR="003D1419" w:rsidRPr="00AB0399" w:rsidRDefault="003D1419" w:rsidP="003D1419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lastRenderedPageBreak/>
        <w:t>แ</w:t>
      </w:r>
      <w:r w:rsidRPr="009B49B2"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บบที่ 2</w:t>
      </w:r>
      <w:r w:rsidRPr="00AB03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B0399">
        <w:rPr>
          <w:rFonts w:ascii="TH SarabunPSK" w:hAnsi="TH SarabunPSK" w:cs="TH SarabunPSK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3D1419" w:rsidRPr="00714A28" w:rsidRDefault="003D1419" w:rsidP="003D1419">
      <w:pPr>
        <w:spacing w:before="120" w:after="240"/>
        <w:rPr>
          <w:rFonts w:ascii="TH SarabunPSK" w:hAnsi="TH SarabunPSK" w:cs="TH SarabunPSK"/>
          <w:sz w:val="28"/>
          <w:cs/>
        </w:rPr>
      </w:pPr>
      <w:r w:rsidRPr="00AB039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AB039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B0399">
        <w:rPr>
          <w:rFonts w:ascii="TH SarabunPSK" w:hAnsi="TH SarabunPSK" w:cs="TH SarabunPSK"/>
          <w:sz w:val="32"/>
          <w:szCs w:val="32"/>
          <w:cs/>
        </w:rPr>
        <w:t>.</w:t>
      </w:r>
      <w:r w:rsidRPr="00AB0399">
        <w:rPr>
          <w:rFonts w:ascii="TH SarabunPSK" w:hAnsi="TH SarabunPSK" w:cs="TH SarabunPSK"/>
          <w:sz w:val="32"/>
          <w:szCs w:val="32"/>
        </w:rPr>
        <w:t xml:space="preserve">1 </w:t>
      </w:r>
      <w:r w:rsidRPr="00AB0399">
        <w:rPr>
          <w:rFonts w:ascii="TH SarabunPSK" w:hAnsi="TH SarabunPSK" w:cs="TH SarabunPSK"/>
          <w:sz w:val="32"/>
          <w:szCs w:val="32"/>
          <w:cs/>
        </w:rPr>
        <w:t>จำนวนโครงการและงบประมาณตามแผนพัฒนา</w:t>
      </w:r>
      <w:r w:rsidRPr="00AB0399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(พ.ศ.2561-2565) เทศบาลตำบลที่วัง โดยแยกตามยุทธศาสตร์การพัฒนาดังนี้</w:t>
      </w:r>
    </w:p>
    <w:tbl>
      <w:tblPr>
        <w:tblW w:w="108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709"/>
        <w:gridCol w:w="1134"/>
        <w:gridCol w:w="709"/>
        <w:gridCol w:w="1134"/>
        <w:gridCol w:w="708"/>
        <w:gridCol w:w="1134"/>
        <w:gridCol w:w="709"/>
        <w:gridCol w:w="1134"/>
        <w:gridCol w:w="709"/>
        <w:gridCol w:w="1134"/>
      </w:tblGrid>
      <w:tr w:rsidR="003D1419" w:rsidRPr="006D531F" w:rsidTr="00C0153E">
        <w:trPr>
          <w:trHeight w:val="535"/>
        </w:trPr>
        <w:tc>
          <w:tcPr>
            <w:tcW w:w="1589" w:type="dxa"/>
            <w:vMerge w:val="restart"/>
            <w:shd w:val="clear" w:color="auto" w:fill="FDE9D9" w:themeFill="accent6" w:themeFillTint="33"/>
            <w:vAlign w:val="center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843" w:type="dxa"/>
            <w:gridSpan w:val="2"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  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2561</w:t>
            </w:r>
          </w:p>
        </w:tc>
        <w:tc>
          <w:tcPr>
            <w:tcW w:w="1843" w:type="dxa"/>
            <w:gridSpan w:val="2"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  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2562</w:t>
            </w:r>
          </w:p>
        </w:tc>
        <w:tc>
          <w:tcPr>
            <w:tcW w:w="1842" w:type="dxa"/>
            <w:gridSpan w:val="2"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ปีที่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3  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2563</w:t>
            </w:r>
          </w:p>
        </w:tc>
        <w:tc>
          <w:tcPr>
            <w:tcW w:w="1843" w:type="dxa"/>
            <w:gridSpan w:val="2"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ปีที่ 4 2564</w:t>
            </w:r>
          </w:p>
        </w:tc>
        <w:tc>
          <w:tcPr>
            <w:tcW w:w="1843" w:type="dxa"/>
            <w:gridSpan w:val="2"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</w:tr>
      <w:tr w:rsidR="003D1419" w:rsidRPr="006D531F" w:rsidTr="00C0153E">
        <w:trPr>
          <w:trHeight w:val="314"/>
        </w:trPr>
        <w:tc>
          <w:tcPr>
            <w:tcW w:w="1589" w:type="dxa"/>
            <w:vMerge/>
            <w:shd w:val="clear" w:color="auto" w:fill="FDE9D9" w:themeFill="accent6" w:themeFillTint="33"/>
          </w:tcPr>
          <w:p w:rsidR="003D1419" w:rsidRPr="008E333F" w:rsidRDefault="003D1419" w:rsidP="003D1419">
            <w:pPr>
              <w:spacing w:before="120" w:after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DE9D9" w:themeFill="accent6" w:themeFillTint="33"/>
            <w:vAlign w:val="center"/>
          </w:tcPr>
          <w:p w:rsidR="003D1419" w:rsidRPr="00C0153E" w:rsidRDefault="003D1419" w:rsidP="00C0153E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  <w:p w:rsidR="003D1419" w:rsidRPr="00C0153E" w:rsidRDefault="003D1419" w:rsidP="003D1419">
            <w:pPr>
              <w:spacing w:after="0"/>
              <w:ind w:left="-161"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</w:t>
            </w: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บประมาณ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ind w:left="-108" w:right="-6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  <w:p w:rsidR="003D1419" w:rsidRPr="00C0153E" w:rsidRDefault="003D1419" w:rsidP="003D1419">
            <w:pPr>
              <w:spacing w:after="0"/>
              <w:ind w:left="-109" w:right="-10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ind w:left="-108" w:right="-10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  <w:p w:rsidR="003D1419" w:rsidRPr="00C0153E" w:rsidRDefault="003D1419" w:rsidP="003D1419">
            <w:pPr>
              <w:spacing w:after="0"/>
              <w:ind w:lef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  <w:p w:rsidR="003D1419" w:rsidRPr="00C0153E" w:rsidRDefault="003D1419" w:rsidP="003D1419">
            <w:pPr>
              <w:spacing w:after="0"/>
              <w:ind w:left="-11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3D1419" w:rsidRPr="00C0153E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3D1419" w:rsidRPr="006D531F" w:rsidTr="00C0153E">
        <w:trPr>
          <w:trHeight w:val="726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55,684,196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103</w:t>
            </w:r>
          </w:p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106,368,320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121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120,391,732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49,398,000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53,396,000</w:t>
            </w:r>
          </w:p>
        </w:tc>
      </w:tr>
      <w:tr w:rsidR="003D1419" w:rsidRPr="006D531F" w:rsidTr="00C0153E">
        <w:trPr>
          <w:trHeight w:val="863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   390,000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1,190,000 </w:t>
            </w: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   570,000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2,220,000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1,520,000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D1419" w:rsidRPr="006D531F" w:rsidTr="00C0153E">
        <w:trPr>
          <w:trHeight w:val="863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14,301,000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13,304,000 </w:t>
            </w: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20,030,400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13,650,400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sz w:val="24"/>
                <w:szCs w:val="24"/>
              </w:rPr>
              <w:t xml:space="preserve">  13,550,400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D1419" w:rsidRPr="006D531F" w:rsidTr="00C0153E">
        <w:trPr>
          <w:trHeight w:val="903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23,145,500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23,458,000 </w:t>
            </w: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30,384,000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30,018,000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26,318,000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D1419" w:rsidRPr="006D531F" w:rsidTr="00C0153E">
        <w:trPr>
          <w:trHeight w:val="854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ind w:right="-8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5. 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 w:hint="cs"/>
                <w:sz w:val="24"/>
                <w:szCs w:val="24"/>
                <w:cs/>
              </w:rPr>
              <w:t>12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1,670,000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1,755,000 </w:t>
            </w: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9,325,000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9,345,000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9,515,000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D1419" w:rsidRPr="006D531F" w:rsidTr="00C0153E">
        <w:trPr>
          <w:trHeight w:val="854"/>
        </w:trPr>
        <w:tc>
          <w:tcPr>
            <w:tcW w:w="1589" w:type="dxa"/>
          </w:tcPr>
          <w:p w:rsidR="003D1419" w:rsidRPr="00C0153E" w:rsidRDefault="003D1419" w:rsidP="003D1419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6.  ยุทธศาสตร์การพัฒนาด้านด้านการเมือง การบริหาร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5,430,000 </w:t>
            </w:r>
          </w:p>
          <w:p w:rsidR="003D1419" w:rsidRPr="0016454F" w:rsidRDefault="003D1419" w:rsidP="003D1419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15,039,000 </w:t>
            </w:r>
          </w:p>
          <w:p w:rsidR="003D1419" w:rsidRPr="0016454F" w:rsidRDefault="003D1419" w:rsidP="003D1419">
            <w:pPr>
              <w:spacing w:after="0" w:line="240" w:lineRule="auto"/>
              <w:ind w:left="-152" w:right="-65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8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16,290,000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7,567,500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709" w:type="dxa"/>
          </w:tcPr>
          <w:p w:rsidR="003D1419" w:rsidRPr="008E333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454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5,290,000 </w:t>
            </w:r>
          </w:p>
          <w:p w:rsidR="003D1419" w:rsidRPr="0016454F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D1419" w:rsidRPr="006D531F" w:rsidTr="00C0153E">
        <w:trPr>
          <w:trHeight w:val="494"/>
        </w:trPr>
        <w:tc>
          <w:tcPr>
            <w:tcW w:w="1589" w:type="dxa"/>
          </w:tcPr>
          <w:p w:rsidR="003D1419" w:rsidRPr="00C0153E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C0153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1134" w:type="dxa"/>
            <w:vAlign w:val="center"/>
          </w:tcPr>
          <w:p w:rsidR="003D1419" w:rsidRPr="008E333F" w:rsidRDefault="003D1419" w:rsidP="003D1419">
            <w:pPr>
              <w:spacing w:before="120" w:after="120"/>
              <w:ind w:righ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100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620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696</w:t>
            </w:r>
          </w:p>
        </w:tc>
        <w:tc>
          <w:tcPr>
            <w:tcW w:w="709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1134" w:type="dxa"/>
            <w:vAlign w:val="center"/>
          </w:tcPr>
          <w:p w:rsidR="003D1419" w:rsidRPr="008E333F" w:rsidRDefault="003D1419" w:rsidP="003D1419">
            <w:pPr>
              <w:spacing w:before="120" w:after="120"/>
              <w:ind w:left="-152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161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,114,320</w:t>
            </w:r>
          </w:p>
        </w:tc>
        <w:tc>
          <w:tcPr>
            <w:tcW w:w="708" w:type="dxa"/>
            <w:vAlign w:val="center"/>
          </w:tcPr>
          <w:p w:rsidR="003D1419" w:rsidRPr="008E333F" w:rsidRDefault="003D1419" w:rsidP="003D1419">
            <w:pPr>
              <w:spacing w:before="120" w:after="120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248</w:t>
            </w:r>
          </w:p>
        </w:tc>
        <w:tc>
          <w:tcPr>
            <w:tcW w:w="1134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196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,991,132</w:t>
            </w:r>
          </w:p>
        </w:tc>
        <w:tc>
          <w:tcPr>
            <w:tcW w:w="709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sz w:val="24"/>
                <w:szCs w:val="24"/>
              </w:rPr>
              <w:t>160</w:t>
            </w:r>
          </w:p>
        </w:tc>
        <w:tc>
          <w:tcPr>
            <w:tcW w:w="1134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112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,198,900</w:t>
            </w:r>
          </w:p>
        </w:tc>
        <w:tc>
          <w:tcPr>
            <w:tcW w:w="709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212</w:t>
            </w:r>
          </w:p>
        </w:tc>
        <w:tc>
          <w:tcPr>
            <w:tcW w:w="1134" w:type="dxa"/>
            <w:vAlign w:val="center"/>
          </w:tcPr>
          <w:p w:rsidR="003D1419" w:rsidRPr="008E333F" w:rsidRDefault="003D1419" w:rsidP="003D1419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E333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10</w:t>
            </w:r>
            <w:r w:rsidRPr="008E33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9,589,400</w:t>
            </w:r>
          </w:p>
        </w:tc>
      </w:tr>
    </w:tbl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Default="003D1419" w:rsidP="003D1419">
      <w:pPr>
        <w:jc w:val="center"/>
        <w:rPr>
          <w:rFonts w:ascii="TH SarabunPSK" w:hAnsi="TH SarabunPSK" w:cs="TH SarabunPSK"/>
          <w:color w:val="000000" w:themeColor="text1"/>
          <w:sz w:val="33"/>
          <w:szCs w:val="33"/>
        </w:rPr>
      </w:pPr>
    </w:p>
    <w:p w:rsidR="003D1419" w:rsidRPr="00290851" w:rsidRDefault="003D1419" w:rsidP="003D1419">
      <w:pPr>
        <w:tabs>
          <w:tab w:val="left" w:pos="851"/>
        </w:tabs>
        <w:spacing w:after="240" w:line="20" w:lineRule="atLeas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cs/>
        </w:rPr>
        <w:lastRenderedPageBreak/>
        <w:tab/>
      </w:r>
      <w:r w:rsidRPr="0029085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9085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9085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90851">
        <w:rPr>
          <w:rFonts w:ascii="TH SarabunPSK" w:hAnsi="TH SarabunPSK" w:cs="TH SarabunPSK"/>
          <w:b/>
          <w:bCs/>
          <w:sz w:val="32"/>
          <w:szCs w:val="32"/>
          <w:cs/>
        </w:rPr>
        <w:t>. ผลการดำเนินงานตามแผนพัฒนาท้องถิ่น พ.ศ.256</w:t>
      </w:r>
      <w:r w:rsidRPr="0029085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9085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90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tbl>
      <w:tblPr>
        <w:tblpPr w:leftFromText="180" w:rightFromText="180" w:vertAnchor="text" w:horzAnchor="margin" w:tblpY="186"/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895"/>
        <w:gridCol w:w="1530"/>
        <w:gridCol w:w="1710"/>
        <w:gridCol w:w="1710"/>
        <w:gridCol w:w="1340"/>
      </w:tblGrid>
      <w:tr w:rsidR="003D1419" w:rsidRPr="00287921" w:rsidTr="003D1419">
        <w:trPr>
          <w:trHeight w:val="1829"/>
        </w:trPr>
        <w:tc>
          <w:tcPr>
            <w:tcW w:w="3895" w:type="dxa"/>
            <w:vAlign w:val="center"/>
          </w:tcPr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30" w:type="dxa"/>
          </w:tcPr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จำนวนโครงการตามแผนฯ ปี 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(1)</w:t>
            </w:r>
          </w:p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จำนวนโครงการตามเทศบัญญัติ/จ่ายขาดเงินสะสม</w:t>
            </w:r>
          </w:p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(2)</w:t>
            </w:r>
          </w:p>
        </w:tc>
        <w:tc>
          <w:tcPr>
            <w:tcW w:w="1710" w:type="dxa"/>
          </w:tcPr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จำนวนโครงการที่ดำเนินการแล้ว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เสร็จ</w:t>
            </w: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/อยู่ระหว่างการดำเนินการ</w:t>
            </w:r>
          </w:p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(3)</w:t>
            </w:r>
          </w:p>
        </w:tc>
        <w:tc>
          <w:tcPr>
            <w:tcW w:w="1340" w:type="dxa"/>
          </w:tcPr>
          <w:p w:rsidR="003D1419" w:rsidRPr="00287921" w:rsidRDefault="003D1419" w:rsidP="003D141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  <w:cs/>
              </w:rPr>
              <w:t>ร้อยละโครงการที่ดำเนินการฯ(3)/(1)*100</w:t>
            </w:r>
          </w:p>
        </w:tc>
      </w:tr>
      <w:tr w:rsidR="003D1419" w:rsidRPr="00287921" w:rsidTr="003D1419">
        <w:trPr>
          <w:trHeight w:val="542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1. ยุทธศาสตร์การพัฒนาด้านโครงสร้างพื้นฐาน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10" w:type="dxa"/>
          </w:tcPr>
          <w:p w:rsidR="003D1419" w:rsidRPr="004B7D87" w:rsidRDefault="00005737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  <w:tc>
          <w:tcPr>
            <w:tcW w:w="1710" w:type="dxa"/>
          </w:tcPr>
          <w:p w:rsidR="003D1419" w:rsidRPr="004B7D87" w:rsidRDefault="00005737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340" w:type="dxa"/>
          </w:tcPr>
          <w:p w:rsidR="003D1419" w:rsidRPr="004B7D87" w:rsidRDefault="00005737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49.51</w:t>
            </w:r>
          </w:p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1419" w:rsidRPr="00287921" w:rsidTr="003D1419">
        <w:trPr>
          <w:trHeight w:val="514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2. ยุทธศาสตร์การพัฒนาด้านเศรษฐกิจและการท่องเที่ยว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11.11</w:t>
            </w:r>
          </w:p>
        </w:tc>
      </w:tr>
      <w:tr w:rsidR="003D1419" w:rsidRPr="00287921" w:rsidTr="003D1419">
        <w:trPr>
          <w:trHeight w:val="637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34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36.84</w:t>
            </w:r>
          </w:p>
        </w:tc>
      </w:tr>
      <w:tr w:rsidR="003D1419" w:rsidRPr="00287921" w:rsidTr="003D1419">
        <w:trPr>
          <w:trHeight w:val="689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4. ยุทธศาสตร์การพัฒนาด้านการพัฒนาคุณภาพชีวิตและสังคม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34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25.92</w:t>
            </w:r>
          </w:p>
        </w:tc>
      </w:tr>
      <w:tr w:rsidR="003D1419" w:rsidRPr="00287921" w:rsidTr="003D1419">
        <w:trPr>
          <w:trHeight w:val="680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ind w:right="-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5.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71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15.38</w:t>
            </w:r>
          </w:p>
        </w:tc>
      </w:tr>
      <w:tr w:rsidR="003D1419" w:rsidRPr="00287921" w:rsidTr="003D1419">
        <w:trPr>
          <w:trHeight w:val="514"/>
        </w:trPr>
        <w:tc>
          <w:tcPr>
            <w:tcW w:w="3895" w:type="dxa"/>
          </w:tcPr>
          <w:p w:rsidR="003D1419" w:rsidRPr="004B7D87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6. ยุทธศาสตร์การพัฒนาด้านการเมือง  </w:t>
            </w:r>
            <w:r w:rsidRPr="004B7D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B7D87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</w:t>
            </w:r>
          </w:p>
        </w:tc>
        <w:tc>
          <w:tcPr>
            <w:tcW w:w="1530" w:type="dxa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B7D87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10" w:type="dxa"/>
          </w:tcPr>
          <w:p w:rsidR="003D1419" w:rsidRPr="004B7D87" w:rsidRDefault="00FE1688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710" w:type="dxa"/>
          </w:tcPr>
          <w:p w:rsidR="003D1419" w:rsidRPr="004B7D87" w:rsidRDefault="00C9722A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340" w:type="dxa"/>
          </w:tcPr>
          <w:p w:rsidR="003D1419" w:rsidRPr="004B7D87" w:rsidRDefault="00C9722A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51.28</w:t>
            </w:r>
          </w:p>
        </w:tc>
      </w:tr>
      <w:tr w:rsidR="003D1419" w:rsidRPr="00287921" w:rsidTr="003D1419">
        <w:trPr>
          <w:trHeight w:val="542"/>
        </w:trPr>
        <w:tc>
          <w:tcPr>
            <w:tcW w:w="3895" w:type="dxa"/>
            <w:vAlign w:val="center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30" w:type="dxa"/>
            <w:vAlign w:val="center"/>
          </w:tcPr>
          <w:p w:rsidR="003D1419" w:rsidRPr="004B7D87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B7D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210</w:t>
            </w:r>
          </w:p>
        </w:tc>
        <w:tc>
          <w:tcPr>
            <w:tcW w:w="1710" w:type="dxa"/>
            <w:vAlign w:val="center"/>
          </w:tcPr>
          <w:p w:rsidR="003D1419" w:rsidRPr="004B7D87" w:rsidRDefault="005828C6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108</w:t>
            </w:r>
          </w:p>
        </w:tc>
        <w:tc>
          <w:tcPr>
            <w:tcW w:w="1710" w:type="dxa"/>
            <w:vAlign w:val="center"/>
          </w:tcPr>
          <w:p w:rsidR="003D1419" w:rsidRPr="004B7D87" w:rsidRDefault="00C9722A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88</w:t>
            </w:r>
          </w:p>
        </w:tc>
        <w:tc>
          <w:tcPr>
            <w:tcW w:w="1340" w:type="dxa"/>
            <w:vAlign w:val="center"/>
          </w:tcPr>
          <w:p w:rsidR="003D1419" w:rsidRPr="004B7D87" w:rsidRDefault="00C9722A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41.90</w:t>
            </w:r>
          </w:p>
        </w:tc>
      </w:tr>
    </w:tbl>
    <w:p w:rsidR="003D1419" w:rsidRPr="00287921" w:rsidRDefault="003D1419" w:rsidP="003D1419">
      <w:pPr>
        <w:spacing w:before="48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8792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</w:t>
      </w:r>
    </w:p>
    <w:p w:rsidR="003D1419" w:rsidRPr="00287921" w:rsidRDefault="003D1419" w:rsidP="003D1419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 w:hint="cs"/>
          <w:sz w:val="32"/>
          <w:szCs w:val="32"/>
          <w:cs/>
        </w:rPr>
        <w:t>โครงการในเทศบัญญัติ</w:t>
      </w:r>
      <w:r w:rsidRPr="00287921">
        <w:rPr>
          <w:rFonts w:ascii="TH SarabunPSK" w:hAnsi="TH SarabunPSK" w:cs="TH SarabunPSK" w:hint="cs"/>
          <w:sz w:val="32"/>
          <w:szCs w:val="32"/>
          <w:cs/>
        </w:rPr>
        <w:tab/>
      </w:r>
      <w:r w:rsidRPr="00287921">
        <w:rPr>
          <w:rFonts w:ascii="TH SarabunPSK" w:hAnsi="TH SarabunPSK" w:cs="TH SarabunPSK" w:hint="cs"/>
          <w:sz w:val="32"/>
          <w:szCs w:val="32"/>
          <w:cs/>
        </w:rPr>
        <w:tab/>
      </w:r>
      <w:r w:rsidRPr="00287921">
        <w:rPr>
          <w:rFonts w:ascii="TH SarabunPSK" w:hAnsi="TH SarabunPSK" w:cs="TH SarabunPSK" w:hint="cs"/>
          <w:sz w:val="32"/>
          <w:szCs w:val="32"/>
          <w:cs/>
        </w:rPr>
        <w:tab/>
      </w:r>
      <w:r w:rsidR="005828C6">
        <w:rPr>
          <w:rFonts w:ascii="TH SarabunPSK" w:hAnsi="TH SarabunPSK" w:cs="TH SarabunPSK" w:hint="cs"/>
          <w:sz w:val="32"/>
          <w:szCs w:val="32"/>
          <w:cs/>
        </w:rPr>
        <w:t>108</w:t>
      </w:r>
      <w:r w:rsidRPr="00287921">
        <w:rPr>
          <w:rFonts w:ascii="TH SarabunPSK" w:hAnsi="TH SarabunPSK" w:cs="TH SarabunPSK" w:hint="cs"/>
          <w:sz w:val="32"/>
          <w:szCs w:val="32"/>
          <w:cs/>
        </w:rPr>
        <w:tab/>
        <w:t>โครงการ</w:t>
      </w:r>
    </w:p>
    <w:p w:rsidR="003D1419" w:rsidRPr="00287921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โครงการที่ได้ดำเนินการ</w:t>
      </w:r>
      <w:r w:rsidRPr="00287921">
        <w:rPr>
          <w:rFonts w:ascii="TH SarabunPSK" w:hAnsi="TH SarabunPSK" w:cs="TH SarabunPSK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sz w:val="32"/>
          <w:szCs w:val="32"/>
          <w:cs/>
        </w:rPr>
        <w:tab/>
      </w:r>
      <w:r w:rsidR="00C9722A">
        <w:rPr>
          <w:rFonts w:ascii="TH SarabunPSK" w:hAnsi="TH SarabunPSK" w:cs="TH SarabunPSK" w:hint="cs"/>
          <w:sz w:val="32"/>
          <w:szCs w:val="32"/>
          <w:cs/>
        </w:rPr>
        <w:t>88</w:t>
      </w:r>
      <w:r w:rsidR="00C9722A">
        <w:rPr>
          <w:rFonts w:ascii="TH SarabunPSK" w:hAnsi="TH SarabunPSK" w:cs="TH SarabunPSK" w:hint="cs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:rsidR="003D1419" w:rsidRPr="00287921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 </w:t>
      </w:r>
      <w:r w:rsidR="005828C6">
        <w:rPr>
          <w:rFonts w:ascii="TH SarabunPSK" w:hAnsi="TH SarabunPSK" w:cs="TH SarabunPSK"/>
          <w:sz w:val="32"/>
          <w:szCs w:val="32"/>
          <w:cs/>
        </w:rPr>
        <w:tab/>
      </w:r>
      <w:r w:rsidR="005828C6">
        <w:rPr>
          <w:rFonts w:ascii="TH SarabunPSK" w:hAnsi="TH SarabunPSK" w:cs="TH SarabunPSK"/>
          <w:sz w:val="32"/>
          <w:szCs w:val="32"/>
          <w:cs/>
        </w:rPr>
        <w:tab/>
      </w:r>
      <w:r w:rsidR="00C9722A">
        <w:rPr>
          <w:rFonts w:ascii="TH SarabunPSK" w:hAnsi="TH SarabunPSK" w:cs="TH SarabunPSK" w:hint="cs"/>
          <w:sz w:val="32"/>
          <w:szCs w:val="32"/>
          <w:u w:val="single"/>
          <w:cs/>
        </w:rPr>
        <w:t>88</w:t>
      </w:r>
      <w:r w:rsidRPr="00287921">
        <w:rPr>
          <w:rFonts w:ascii="TH SarabunPSK" w:hAnsi="TH SarabunPSK" w:cs="TH SarabunPSK"/>
          <w:sz w:val="32"/>
          <w:szCs w:val="32"/>
          <w:u w:val="single"/>
        </w:rPr>
        <w:t xml:space="preserve"> x  </w:t>
      </w:r>
      <w:r w:rsidRPr="00287921">
        <w:rPr>
          <w:rFonts w:ascii="TH SarabunPSK" w:hAnsi="TH SarabunPSK" w:cs="TH SarabunPSK"/>
          <w:sz w:val="32"/>
          <w:szCs w:val="32"/>
          <w:u w:val="single"/>
          <w:cs/>
        </w:rPr>
        <w:t>100</w:t>
      </w:r>
      <w:r w:rsidRPr="00287921">
        <w:rPr>
          <w:rFonts w:ascii="TH SarabunPSK" w:hAnsi="TH SarabunPSK" w:cs="TH SarabunPSK"/>
          <w:sz w:val="32"/>
          <w:szCs w:val="32"/>
          <w:cs/>
        </w:rPr>
        <w:tab/>
        <w:t xml:space="preserve">=      </w:t>
      </w:r>
      <w:r w:rsidRPr="00287921">
        <w:rPr>
          <w:rFonts w:ascii="TH SarabunPSK" w:hAnsi="TH SarabunPSK" w:cs="TH SarabunPSK"/>
          <w:sz w:val="32"/>
          <w:szCs w:val="32"/>
        </w:rPr>
        <w:t xml:space="preserve"> </w:t>
      </w:r>
      <w:r w:rsidR="00C9722A">
        <w:rPr>
          <w:rFonts w:ascii="TH SarabunPSK" w:hAnsi="TH SarabunPSK" w:cs="TH SarabunPSK" w:hint="cs"/>
          <w:sz w:val="32"/>
          <w:szCs w:val="32"/>
          <w:cs/>
        </w:rPr>
        <w:t>41.90</w:t>
      </w:r>
      <w:r w:rsidR="00A46D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>%</w:t>
      </w:r>
    </w:p>
    <w:p w:rsidR="003D1419" w:rsidRPr="00287921" w:rsidRDefault="003D1419" w:rsidP="003D14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</w:rPr>
        <w:tab/>
      </w:r>
      <w:r w:rsidRPr="00287921">
        <w:rPr>
          <w:rFonts w:ascii="TH SarabunPSK" w:hAnsi="TH SarabunPSK" w:cs="TH SarabunPSK"/>
          <w:sz w:val="32"/>
          <w:szCs w:val="32"/>
        </w:rPr>
        <w:tab/>
      </w:r>
      <w:r w:rsidRPr="00287921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828C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>210</w:t>
      </w:r>
    </w:p>
    <w:p w:rsidR="003D1419" w:rsidRPr="00287921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Pr="00287921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Pr="00287921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Pr="00287921" w:rsidRDefault="003D1419" w:rsidP="003D1419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3D1419" w:rsidRPr="00290851" w:rsidRDefault="003D1419" w:rsidP="003D1419">
      <w:pPr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290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3.3 </w:t>
      </w:r>
      <w:r w:rsidRPr="00290851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ผลการดำเนินงานตามโครงการ/กิจกรรมที่ได้รับเงินอุดหนุนเฉพาะกิจ</w:t>
      </w:r>
      <w:r w:rsidRPr="002908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170"/>
        <w:gridCol w:w="1170"/>
        <w:gridCol w:w="1170"/>
        <w:gridCol w:w="1620"/>
        <w:gridCol w:w="1620"/>
      </w:tblGrid>
      <w:tr w:rsidR="003D1419" w:rsidRPr="00287921" w:rsidTr="003D1419">
        <w:trPr>
          <w:trHeight w:val="341"/>
        </w:trPr>
        <w:tc>
          <w:tcPr>
            <w:tcW w:w="2970" w:type="dxa"/>
            <w:vMerge w:val="restart"/>
            <w:shd w:val="clear" w:color="auto" w:fill="auto"/>
            <w:vAlign w:val="center"/>
          </w:tcPr>
          <w:p w:rsidR="003D1419" w:rsidRPr="00287921" w:rsidRDefault="003D1419" w:rsidP="003D14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510" w:type="dxa"/>
            <w:gridSpan w:val="3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40" w:type="dxa"/>
            <w:gridSpan w:val="2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D1419" w:rsidRPr="00287921" w:rsidTr="003D1419">
        <w:trPr>
          <w:trHeight w:val="145"/>
        </w:trPr>
        <w:tc>
          <w:tcPr>
            <w:tcW w:w="2970" w:type="dxa"/>
            <w:vMerge/>
            <w:shd w:val="clear" w:color="auto" w:fill="auto"/>
          </w:tcPr>
          <w:p w:rsidR="003D1419" w:rsidRPr="00287921" w:rsidRDefault="003D1419" w:rsidP="003D14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170" w:type="dxa"/>
            <w:shd w:val="clear" w:color="auto" w:fill="auto"/>
          </w:tcPr>
          <w:p w:rsidR="003D1419" w:rsidRPr="00287921" w:rsidRDefault="003D1419" w:rsidP="003D1419">
            <w:pPr>
              <w:spacing w:after="0"/>
              <w:ind w:right="-7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70" w:type="dxa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620" w:type="dxa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620" w:type="dxa"/>
            <w:shd w:val="clear" w:color="auto" w:fill="auto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79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ที่เบิกจ่ายไป</w:t>
            </w:r>
          </w:p>
        </w:tc>
      </w:tr>
      <w:tr w:rsidR="003D1419" w:rsidRPr="00287921" w:rsidTr="003D1419">
        <w:trPr>
          <w:trHeight w:val="437"/>
        </w:trPr>
        <w:tc>
          <w:tcPr>
            <w:tcW w:w="29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28792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ก่อสร้างลานกีฬาอเนกประสงค์ บ้านธรรมเผด็จ หมู่ที่ 7 </w:t>
            </w:r>
            <w:r w:rsidRPr="002879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7921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1,385,000.00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1,385,000.00</w:t>
            </w:r>
          </w:p>
        </w:tc>
      </w:tr>
      <w:tr w:rsidR="003D1419" w:rsidRPr="00287921" w:rsidTr="003D1419">
        <w:trPr>
          <w:trHeight w:val="652"/>
        </w:trPr>
        <w:tc>
          <w:tcPr>
            <w:tcW w:w="29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7921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28792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 บ้านวังยวน หมู่ที่ 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7921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893ABD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330,000.00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893ABD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330,000.00</w:t>
            </w:r>
          </w:p>
        </w:tc>
      </w:tr>
      <w:tr w:rsidR="003D1419" w:rsidRPr="00287921" w:rsidTr="003D1419">
        <w:trPr>
          <w:trHeight w:val="652"/>
        </w:trPr>
        <w:tc>
          <w:tcPr>
            <w:tcW w:w="29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โครงการก่อสร้างระบบประปาหมู่บ้าน แบบบาดาลขนาดเล็ก หมู่ที่ 10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287921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D1419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,000.00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,000.00</w:t>
            </w:r>
          </w:p>
        </w:tc>
      </w:tr>
      <w:tr w:rsidR="003D1419" w:rsidRPr="00287921" w:rsidTr="003D1419">
        <w:trPr>
          <w:trHeight w:val="652"/>
        </w:trPr>
        <w:tc>
          <w:tcPr>
            <w:tcW w:w="29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โครงการพัฒนาคุณภาพการศึกษาด้วยเทคโนโลยีสารสนเทศ </w:t>
            </w:r>
            <w:r>
              <w:rPr>
                <w:rFonts w:ascii="TH SarabunPSK" w:hAnsi="TH SarabunPSK" w:cs="TH SarabunPSK"/>
                <w:sz w:val="32"/>
                <w:szCs w:val="32"/>
              </w:rPr>
              <w:t>DLTV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Wingdings" w:eastAsia="Times New Roman" w:hAnsi="Wingdings" w:cs="Calibri"/>
                <w:sz w:val="32"/>
                <w:szCs w:val="32"/>
              </w:rPr>
            </w:pPr>
            <w:r w:rsidRPr="00287921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3D1419" w:rsidRPr="00287921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D1419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</w:tr>
      <w:tr w:rsidR="003D1419" w:rsidRPr="00287921" w:rsidTr="003D1419">
        <w:trPr>
          <w:trHeight w:val="652"/>
        </w:trPr>
        <w:tc>
          <w:tcPr>
            <w:tcW w:w="6480" w:type="dxa"/>
            <w:gridSpan w:val="4"/>
            <w:shd w:val="clear" w:color="auto" w:fill="auto"/>
            <w:vAlign w:val="center"/>
          </w:tcPr>
          <w:p w:rsidR="003D1419" w:rsidRPr="00893ABD" w:rsidRDefault="003D1419" w:rsidP="003D141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3A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893ABD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2,275,000.00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D1419" w:rsidRPr="00893ABD" w:rsidRDefault="003D1419" w:rsidP="003D1419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2,275,000.00</w:t>
            </w:r>
          </w:p>
        </w:tc>
      </w:tr>
    </w:tbl>
    <w:p w:rsidR="003D1419" w:rsidRPr="00287921" w:rsidRDefault="003D1419" w:rsidP="003D1419">
      <w:pPr>
        <w:spacing w:before="360" w:after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28792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3.4</w:t>
      </w:r>
      <w:r w:rsidRPr="00287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ปัญหาและอุปสรรค</w:t>
      </w:r>
      <w:r w:rsidRPr="0028792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ในการปฏิบัติงาน</w:t>
      </w:r>
    </w:p>
    <w:p w:rsidR="003D1419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1</w:t>
      </w:r>
      <w:r w:rsidRPr="00287921">
        <w:rPr>
          <w:rFonts w:ascii="TH SarabunPSK" w:hAnsi="TH SarabunPSK" w:cs="TH SarabunPSK" w:hint="cs"/>
          <w:sz w:val="32"/>
          <w:szCs w:val="32"/>
          <w:cs/>
        </w:rPr>
        <w:t>) 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:rsidR="003D1419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ขาดการประสานงานและการเตรียมความพร้อมที่มีความชัดเจนของโครงการ เช่น เอกสารของนักกีฬาโครงการแข่งขันกีฬาต้านยาเสพติด ประจำปี 2562 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 w:hint="cs"/>
          <w:sz w:val="32"/>
          <w:szCs w:val="32"/>
          <w:cs/>
        </w:rPr>
        <w:t>3) โครงการที่บรรจุในแผนพัฒนาท้องถิ่น มีจำนวนมากเกินไป ไม่สามารถดำเนินการได้ทุกโครงการ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 w:hint="cs"/>
          <w:sz w:val="32"/>
          <w:szCs w:val="32"/>
          <w:cs/>
        </w:rPr>
        <w:t>4) เทศบาลฯ ตั้งงบประมาณในการดำเนินการตามภารกิจแต่ละด้าน บางรายการยังไม่เพียงพอ และบางรายการมากเกินไป ทำให้ต้องโอนเพิ่ม โอนลด และตั้งจ่ายรายการใหม่</w:t>
      </w:r>
      <w:r w:rsidRPr="0028792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D1419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 w:hint="cs"/>
          <w:sz w:val="32"/>
          <w:szCs w:val="32"/>
          <w:cs/>
        </w:rPr>
        <w:t>5)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/กิจกรรม บางอย่างไม่มีความพร้อมด้านอุปกรณ์อีกทั้งบุคคลกรไม่เห็นถึงความสำคัญของกิจกรรมหรือไม่ให้ความร่วมมือเท่าที่ควร 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3D1419" w:rsidRPr="00287921" w:rsidRDefault="003D1419" w:rsidP="003D1419">
      <w:pPr>
        <w:spacing w:before="120" w:after="0"/>
        <w:ind w:firstLine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D1419" w:rsidRPr="00287921" w:rsidRDefault="003D1419" w:rsidP="003D1419">
      <w:pPr>
        <w:spacing w:before="120" w:after="0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D1419" w:rsidRDefault="003D1419" w:rsidP="003D1419">
      <w:pPr>
        <w:spacing w:before="120" w:after="0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D1419" w:rsidRDefault="003D1419" w:rsidP="003D1419">
      <w:pPr>
        <w:spacing w:before="120" w:after="0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0955BA" w:rsidRDefault="000955BA" w:rsidP="003D1419">
      <w:pPr>
        <w:spacing w:before="120" w:after="0"/>
        <w:ind w:firstLine="144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D1419" w:rsidRPr="00287921" w:rsidRDefault="003D1419" w:rsidP="003D1419">
      <w:pPr>
        <w:spacing w:after="0" w:line="240" w:lineRule="auto"/>
        <w:ind w:firstLine="14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87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ข้อเสนอแนะ</w:t>
      </w:r>
      <w:r w:rsidRPr="002879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</w:p>
    <w:p w:rsidR="003D1419" w:rsidRPr="00287921" w:rsidRDefault="003D1419" w:rsidP="003D1419">
      <w:pPr>
        <w:spacing w:before="120"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87921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เพื่อให้การดำเนินงานของเทศบาลตำบลที่วัง  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  ดังนี้</w:t>
      </w:r>
    </w:p>
    <w:p w:rsidR="003D1419" w:rsidRPr="00287921" w:rsidRDefault="003D1419" w:rsidP="003D1419">
      <w:pPr>
        <w:spacing w:before="120"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28792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87921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การดำเนินงานของเทศบาล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1)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>การจัดทำแผนพัฒนา</w:t>
      </w:r>
      <w:r w:rsidRPr="00287921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Pr="00287921">
        <w:rPr>
          <w:rFonts w:ascii="TH SarabunPSK" w:hAnsi="TH SarabunPSK" w:cs="TH SarabunPSK"/>
          <w:sz w:val="32"/>
          <w:szCs w:val="32"/>
          <w:cs/>
        </w:rPr>
        <w:t>ควรพิจารณา</w:t>
      </w:r>
      <w:r w:rsidRPr="00287921">
        <w:rPr>
          <w:rFonts w:ascii="TH SarabunPSK" w:hAnsi="TH SarabunPSK" w:cs="TH SarabunPSK" w:hint="cs"/>
          <w:sz w:val="32"/>
          <w:szCs w:val="32"/>
          <w:cs/>
        </w:rPr>
        <w:t>โครงการพัฒนาให้ครอบคลุมทั้งตำบล และพิจารณาความสำคัญของโครงการในการบรรจุในแผนให้มากยิ่งขึ้น</w:t>
      </w:r>
      <w:r w:rsidRPr="00287921">
        <w:rPr>
          <w:rFonts w:ascii="TH SarabunPSK" w:hAnsi="TH SarabunPSK" w:cs="TH SarabunPSK"/>
          <w:sz w:val="32"/>
          <w:szCs w:val="32"/>
        </w:rPr>
        <w:t xml:space="preserve"> 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2)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>การจัดทำแผนพัฒนา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ท้องถิ่น </w:t>
      </w:r>
      <w:r w:rsidRPr="00287921">
        <w:rPr>
          <w:rFonts w:ascii="TH SarabunPSK" w:hAnsi="TH SarabunPSK" w:cs="TH SarabunPSK"/>
          <w:sz w:val="32"/>
          <w:szCs w:val="32"/>
          <w:cs/>
        </w:rPr>
        <w:t>ควรพิจารณางบประมาณและคำนึงถึงสถานะ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>การคลังในการพิจารณาโครงการ/กิจกรรมที่จะบรรจุในแผนพัฒนา</w:t>
      </w:r>
      <w:r w:rsidRPr="00287921">
        <w:rPr>
          <w:rFonts w:ascii="TH SarabunPSK" w:hAnsi="TH SarabunPSK" w:cs="TH SarabunPSK" w:hint="cs"/>
          <w:sz w:val="32"/>
          <w:szCs w:val="32"/>
          <w:cs/>
        </w:rPr>
        <w:t>ท้องถิ่น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3)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 xml:space="preserve">ควรเร่งรัดให้มีการดำเนินโครงการ/กิจกรรม ที่ตั้งในเทศบัญญัติงบประมาณรายจ่ายให้สามารถดำเนินการได้ในปีงบประมาณนั้น  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4)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 xml:space="preserve">เทศบาลควรพิจารณาตั้งงบประมาณให้เพียงพอและเหมาะสมกับกับภารกิจแต่ละด้านที่จะต้องดำเนินการ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   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  <w:cs/>
        </w:rPr>
        <w:t>5)</w:t>
      </w:r>
      <w:r w:rsidRPr="002879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 xml:space="preserve">ควรพิจารณาดำเนินงานโครงการ/กิจกรรมที่ประชาชนได้รับความเดือดร้อนมากที่สุด  </w:t>
      </w:r>
    </w:p>
    <w:p w:rsidR="003D1419" w:rsidRPr="00287921" w:rsidRDefault="003D1419" w:rsidP="003D1419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87921">
        <w:rPr>
          <w:rFonts w:ascii="TH SarabunPSK" w:hAnsi="TH SarabunPSK" w:cs="TH SarabunPSK" w:hint="cs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287921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921">
        <w:rPr>
          <w:rFonts w:ascii="TH SarabunPSK" w:hAnsi="TH SarabunPSK" w:cs="TH SarabunPSK"/>
          <w:sz w:val="32"/>
          <w:szCs w:val="32"/>
          <w:cs/>
        </w:rPr>
        <w:t>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Pr="00287921">
        <w:rPr>
          <w:rFonts w:ascii="TH SarabunPSK" w:hAnsi="TH SarabunPSK" w:cs="TH SarabunPSK"/>
          <w:sz w:val="32"/>
          <w:szCs w:val="32"/>
        </w:rPr>
        <w:t xml:space="preserve">  </w:t>
      </w:r>
      <w:r w:rsidRPr="00287921">
        <w:rPr>
          <w:rFonts w:ascii="TH SarabunPSK" w:hAnsi="TH SarabunPSK" w:cs="TH SarabunPSK"/>
          <w:sz w:val="32"/>
          <w:szCs w:val="32"/>
          <w:cs/>
        </w:rPr>
        <w:t>ในการบริการของเทศบาล</w:t>
      </w:r>
    </w:p>
    <w:p w:rsidR="003D1419" w:rsidRPr="00287921" w:rsidRDefault="003D1419" w:rsidP="003D1419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287921">
        <w:rPr>
          <w:rFonts w:ascii="TH SarabunPSK" w:hAnsi="TH SarabunPSK" w:cs="TH SarabunPSK"/>
          <w:sz w:val="32"/>
          <w:szCs w:val="32"/>
          <w:cs/>
        </w:rPr>
        <w:t>ควรสร้างความสัมพันธ์ระหว่างเทศบาลกับประชาชน เพื่อให้เกิดความเข้าใจ</w:t>
      </w:r>
    </w:p>
    <w:p w:rsidR="003D1419" w:rsidRPr="00287921" w:rsidRDefault="003D1419" w:rsidP="003D141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87921">
        <w:rPr>
          <w:rFonts w:ascii="TH SarabunPSK" w:hAnsi="TH SarabunPSK" w:cs="TH SarabunPSK"/>
          <w:sz w:val="32"/>
          <w:szCs w:val="32"/>
        </w:rPr>
        <w:tab/>
      </w:r>
    </w:p>
    <w:p w:rsidR="003D1419" w:rsidRDefault="003D1419" w:rsidP="003D1419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8792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  <w:r w:rsidRPr="00287921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B"/>
      </w:r>
    </w:p>
    <w:p w:rsidR="003D1419" w:rsidRDefault="003D1419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74520F" w:rsidRDefault="0074520F" w:rsidP="00941ACD">
      <w:pPr>
        <w:ind w:firstLine="144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sectPr w:rsidR="0074520F" w:rsidSect="00D820EC">
      <w:headerReference w:type="default" r:id="rId8"/>
      <w:pgSz w:w="11906" w:h="16838" w:code="9"/>
      <w:pgMar w:top="851" w:right="1134" w:bottom="851" w:left="1134" w:header="720" w:footer="720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7E1" w:rsidRDefault="005437E1" w:rsidP="007B3CD0">
      <w:pPr>
        <w:spacing w:after="0" w:line="240" w:lineRule="auto"/>
      </w:pPr>
      <w:r>
        <w:separator/>
      </w:r>
    </w:p>
  </w:endnote>
  <w:endnote w:type="continuationSeparator" w:id="0">
    <w:p w:rsidR="005437E1" w:rsidRDefault="005437E1" w:rsidP="007B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7E1" w:rsidRDefault="005437E1" w:rsidP="007B3CD0">
      <w:pPr>
        <w:spacing w:after="0" w:line="240" w:lineRule="auto"/>
      </w:pPr>
      <w:r>
        <w:separator/>
      </w:r>
    </w:p>
  </w:footnote>
  <w:footnote w:type="continuationSeparator" w:id="0">
    <w:p w:rsidR="005437E1" w:rsidRDefault="005437E1" w:rsidP="007B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1906331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CC22E3" w:rsidRPr="00505D18" w:rsidRDefault="00CC22E3">
        <w:pPr>
          <w:pStyle w:val="ab"/>
          <w:jc w:val="center"/>
          <w:rPr>
            <w:rFonts w:ascii="TH SarabunPSK" w:hAnsi="TH SarabunPSK" w:cs="TH SarabunPSK"/>
          </w:rPr>
        </w:pPr>
        <w:r w:rsidRPr="00505D18">
          <w:rPr>
            <w:rFonts w:ascii="TH SarabunPSK" w:hAnsi="TH SarabunPSK" w:cs="TH SarabunPSK"/>
          </w:rPr>
          <w:fldChar w:fldCharType="begin"/>
        </w:r>
        <w:r w:rsidRPr="00505D18">
          <w:rPr>
            <w:rFonts w:ascii="TH SarabunPSK" w:hAnsi="TH SarabunPSK" w:cs="TH SarabunPSK"/>
          </w:rPr>
          <w:instrText>PAGE   \* MERGEFORMAT</w:instrText>
        </w:r>
        <w:r w:rsidRPr="00505D18">
          <w:rPr>
            <w:rFonts w:ascii="TH SarabunPSK" w:hAnsi="TH SarabunPSK" w:cs="TH SarabunPSK"/>
          </w:rPr>
          <w:fldChar w:fldCharType="separate"/>
        </w:r>
        <w:r w:rsidR="00DF4982" w:rsidRPr="00DF4982">
          <w:rPr>
            <w:rFonts w:ascii="TH SarabunPSK" w:hAnsi="TH SarabunPSK" w:cs="TH SarabunPSK"/>
            <w:noProof/>
            <w:szCs w:val="32"/>
            <w:lang w:val="th-TH"/>
          </w:rPr>
          <w:t>37</w:t>
        </w:r>
        <w:r w:rsidRPr="00505D18">
          <w:rPr>
            <w:rFonts w:ascii="TH SarabunPSK" w:hAnsi="TH SarabunPSK" w:cs="TH SarabunPSK"/>
          </w:rPr>
          <w:fldChar w:fldCharType="end"/>
        </w:r>
      </w:p>
    </w:sdtContent>
  </w:sdt>
  <w:p w:rsidR="00CC22E3" w:rsidRDefault="00CC22E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3C2E"/>
    <w:multiLevelType w:val="hybridMultilevel"/>
    <w:tmpl w:val="C298E8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BF614B4"/>
    <w:multiLevelType w:val="hybridMultilevel"/>
    <w:tmpl w:val="6B08A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424E6"/>
    <w:multiLevelType w:val="hybridMultilevel"/>
    <w:tmpl w:val="4266B9F0"/>
    <w:lvl w:ilvl="0" w:tplc="9B50D472">
      <w:start w:val="1"/>
      <w:numFmt w:val="bullet"/>
      <w:lvlText w:val=""/>
      <w:lvlJc w:val="righ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6658D3"/>
    <w:multiLevelType w:val="hybridMultilevel"/>
    <w:tmpl w:val="B08449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910FE"/>
    <w:multiLevelType w:val="hybridMultilevel"/>
    <w:tmpl w:val="22CC4F2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34707626"/>
    <w:multiLevelType w:val="hybridMultilevel"/>
    <w:tmpl w:val="F9B89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44FF0"/>
    <w:multiLevelType w:val="hybridMultilevel"/>
    <w:tmpl w:val="16A289B4"/>
    <w:lvl w:ilvl="0" w:tplc="7F5C88C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1919B1"/>
    <w:multiLevelType w:val="hybridMultilevel"/>
    <w:tmpl w:val="A7EE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D146E19"/>
    <w:multiLevelType w:val="hybridMultilevel"/>
    <w:tmpl w:val="D2E07336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1FE5ED6"/>
    <w:multiLevelType w:val="hybridMultilevel"/>
    <w:tmpl w:val="E0662A62"/>
    <w:lvl w:ilvl="0" w:tplc="043A8FC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7967A09"/>
    <w:multiLevelType w:val="hybridMultilevel"/>
    <w:tmpl w:val="57C82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F4E3D"/>
    <w:multiLevelType w:val="hybridMultilevel"/>
    <w:tmpl w:val="65784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A8546E"/>
    <w:multiLevelType w:val="hybridMultilevel"/>
    <w:tmpl w:val="9CF6F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490D71"/>
    <w:multiLevelType w:val="hybridMultilevel"/>
    <w:tmpl w:val="9AF2A4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F3038F"/>
    <w:multiLevelType w:val="hybridMultilevel"/>
    <w:tmpl w:val="1834C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B533D9"/>
    <w:multiLevelType w:val="hybridMultilevel"/>
    <w:tmpl w:val="B692819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>
    <w:nsid w:val="677E23EF"/>
    <w:multiLevelType w:val="hybridMultilevel"/>
    <w:tmpl w:val="79063BD6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FE15A5C"/>
    <w:multiLevelType w:val="hybridMultilevel"/>
    <w:tmpl w:val="744AC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D66D58"/>
    <w:multiLevelType w:val="hybridMultilevel"/>
    <w:tmpl w:val="0532C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D06F05"/>
    <w:multiLevelType w:val="hybridMultilevel"/>
    <w:tmpl w:val="F42A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7478F5"/>
    <w:multiLevelType w:val="hybridMultilevel"/>
    <w:tmpl w:val="12FA81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775DDA"/>
    <w:multiLevelType w:val="hybridMultilevel"/>
    <w:tmpl w:val="792022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3"/>
  </w:num>
  <w:num w:numId="4">
    <w:abstractNumId w:val="9"/>
  </w:num>
  <w:num w:numId="5">
    <w:abstractNumId w:val="25"/>
  </w:num>
  <w:num w:numId="6">
    <w:abstractNumId w:val="21"/>
  </w:num>
  <w:num w:numId="7">
    <w:abstractNumId w:val="1"/>
  </w:num>
  <w:num w:numId="8">
    <w:abstractNumId w:val="13"/>
  </w:num>
  <w:num w:numId="9">
    <w:abstractNumId w:val="4"/>
  </w:num>
  <w:num w:numId="10">
    <w:abstractNumId w:val="24"/>
  </w:num>
  <w:num w:numId="11">
    <w:abstractNumId w:val="10"/>
  </w:num>
  <w:num w:numId="12">
    <w:abstractNumId w:val="12"/>
  </w:num>
  <w:num w:numId="13">
    <w:abstractNumId w:val="7"/>
  </w:num>
  <w:num w:numId="14">
    <w:abstractNumId w:val="14"/>
  </w:num>
  <w:num w:numId="15">
    <w:abstractNumId w:val="18"/>
  </w:num>
  <w:num w:numId="16">
    <w:abstractNumId w:val="23"/>
  </w:num>
  <w:num w:numId="17">
    <w:abstractNumId w:val="5"/>
  </w:num>
  <w:num w:numId="18">
    <w:abstractNumId w:val="17"/>
  </w:num>
  <w:num w:numId="19">
    <w:abstractNumId w:val="20"/>
  </w:num>
  <w:num w:numId="20">
    <w:abstractNumId w:val="19"/>
  </w:num>
  <w:num w:numId="21">
    <w:abstractNumId w:val="6"/>
  </w:num>
  <w:num w:numId="22">
    <w:abstractNumId w:val="26"/>
  </w:num>
  <w:num w:numId="23">
    <w:abstractNumId w:val="0"/>
  </w:num>
  <w:num w:numId="24">
    <w:abstractNumId w:val="2"/>
  </w:num>
  <w:num w:numId="25">
    <w:abstractNumId w:val="16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A2"/>
    <w:rsid w:val="000001CC"/>
    <w:rsid w:val="00001C88"/>
    <w:rsid w:val="000035AE"/>
    <w:rsid w:val="00005737"/>
    <w:rsid w:val="00007141"/>
    <w:rsid w:val="00007A1C"/>
    <w:rsid w:val="00014085"/>
    <w:rsid w:val="0001624B"/>
    <w:rsid w:val="0001689A"/>
    <w:rsid w:val="00023C06"/>
    <w:rsid w:val="000242BD"/>
    <w:rsid w:val="00031668"/>
    <w:rsid w:val="00031FAD"/>
    <w:rsid w:val="0004219E"/>
    <w:rsid w:val="00043A9E"/>
    <w:rsid w:val="00043E3D"/>
    <w:rsid w:val="000450ED"/>
    <w:rsid w:val="00045BBB"/>
    <w:rsid w:val="00053063"/>
    <w:rsid w:val="00057022"/>
    <w:rsid w:val="00061377"/>
    <w:rsid w:val="00062279"/>
    <w:rsid w:val="00062345"/>
    <w:rsid w:val="000663D7"/>
    <w:rsid w:val="000700E3"/>
    <w:rsid w:val="000707F5"/>
    <w:rsid w:val="000724B7"/>
    <w:rsid w:val="000742D4"/>
    <w:rsid w:val="0007524A"/>
    <w:rsid w:val="0007674C"/>
    <w:rsid w:val="000924B7"/>
    <w:rsid w:val="00092A2E"/>
    <w:rsid w:val="000935A3"/>
    <w:rsid w:val="000955BA"/>
    <w:rsid w:val="00095A91"/>
    <w:rsid w:val="000A10BC"/>
    <w:rsid w:val="000A16F0"/>
    <w:rsid w:val="000A1C5B"/>
    <w:rsid w:val="000A399A"/>
    <w:rsid w:val="000A4664"/>
    <w:rsid w:val="000A63B1"/>
    <w:rsid w:val="000A691E"/>
    <w:rsid w:val="000A7D2C"/>
    <w:rsid w:val="000B00F4"/>
    <w:rsid w:val="000B0C32"/>
    <w:rsid w:val="000B68B5"/>
    <w:rsid w:val="000B75C7"/>
    <w:rsid w:val="000D6DD2"/>
    <w:rsid w:val="000D7264"/>
    <w:rsid w:val="000D7D61"/>
    <w:rsid w:val="000E07DB"/>
    <w:rsid w:val="000E512C"/>
    <w:rsid w:val="000E540E"/>
    <w:rsid w:val="000E78A6"/>
    <w:rsid w:val="000F0D9E"/>
    <w:rsid w:val="000F1EF4"/>
    <w:rsid w:val="000F2135"/>
    <w:rsid w:val="000F40E6"/>
    <w:rsid w:val="000F71CC"/>
    <w:rsid w:val="0010021D"/>
    <w:rsid w:val="00102B10"/>
    <w:rsid w:val="00103C08"/>
    <w:rsid w:val="00103F1D"/>
    <w:rsid w:val="00103FD4"/>
    <w:rsid w:val="0010400A"/>
    <w:rsid w:val="001043DB"/>
    <w:rsid w:val="001046A2"/>
    <w:rsid w:val="00105F0C"/>
    <w:rsid w:val="00112061"/>
    <w:rsid w:val="00114716"/>
    <w:rsid w:val="00122825"/>
    <w:rsid w:val="001265F4"/>
    <w:rsid w:val="00134301"/>
    <w:rsid w:val="00136D66"/>
    <w:rsid w:val="00142288"/>
    <w:rsid w:val="00143147"/>
    <w:rsid w:val="00143B1E"/>
    <w:rsid w:val="00152087"/>
    <w:rsid w:val="001522FF"/>
    <w:rsid w:val="00157FC5"/>
    <w:rsid w:val="0016454F"/>
    <w:rsid w:val="00167091"/>
    <w:rsid w:val="0016792C"/>
    <w:rsid w:val="001721AE"/>
    <w:rsid w:val="00180ADD"/>
    <w:rsid w:val="00181A66"/>
    <w:rsid w:val="00184804"/>
    <w:rsid w:val="00190324"/>
    <w:rsid w:val="00196292"/>
    <w:rsid w:val="0019688D"/>
    <w:rsid w:val="001A032A"/>
    <w:rsid w:val="001A0627"/>
    <w:rsid w:val="001A0F88"/>
    <w:rsid w:val="001A59D9"/>
    <w:rsid w:val="001A62E4"/>
    <w:rsid w:val="001A695A"/>
    <w:rsid w:val="001A7F11"/>
    <w:rsid w:val="001B2BF9"/>
    <w:rsid w:val="001B2F08"/>
    <w:rsid w:val="001C4FE3"/>
    <w:rsid w:val="001C67AA"/>
    <w:rsid w:val="001C6B1D"/>
    <w:rsid w:val="001D7EF7"/>
    <w:rsid w:val="001E1B0D"/>
    <w:rsid w:val="001E3141"/>
    <w:rsid w:val="001E556F"/>
    <w:rsid w:val="001E5583"/>
    <w:rsid w:val="001F23DB"/>
    <w:rsid w:val="001F77D0"/>
    <w:rsid w:val="00200E83"/>
    <w:rsid w:val="00201516"/>
    <w:rsid w:val="002209E9"/>
    <w:rsid w:val="002268FE"/>
    <w:rsid w:val="002332B7"/>
    <w:rsid w:val="00234C9E"/>
    <w:rsid w:val="002364DC"/>
    <w:rsid w:val="002378AD"/>
    <w:rsid w:val="00241EF8"/>
    <w:rsid w:val="00242D35"/>
    <w:rsid w:val="0024635C"/>
    <w:rsid w:val="00252543"/>
    <w:rsid w:val="00253153"/>
    <w:rsid w:val="00255B4F"/>
    <w:rsid w:val="00262CE8"/>
    <w:rsid w:val="002638E7"/>
    <w:rsid w:val="00264AB5"/>
    <w:rsid w:val="00265600"/>
    <w:rsid w:val="00272F75"/>
    <w:rsid w:val="0027466A"/>
    <w:rsid w:val="00274BAC"/>
    <w:rsid w:val="002847C6"/>
    <w:rsid w:val="00284D7F"/>
    <w:rsid w:val="0028509D"/>
    <w:rsid w:val="00286159"/>
    <w:rsid w:val="00286232"/>
    <w:rsid w:val="00286E5B"/>
    <w:rsid w:val="00287921"/>
    <w:rsid w:val="00290851"/>
    <w:rsid w:val="00290F39"/>
    <w:rsid w:val="002917F6"/>
    <w:rsid w:val="002A1B6E"/>
    <w:rsid w:val="002A2430"/>
    <w:rsid w:val="002A40EC"/>
    <w:rsid w:val="002A57C3"/>
    <w:rsid w:val="002B450C"/>
    <w:rsid w:val="002B65ED"/>
    <w:rsid w:val="002B7E1D"/>
    <w:rsid w:val="002C0A43"/>
    <w:rsid w:val="002C0F22"/>
    <w:rsid w:val="002C19DA"/>
    <w:rsid w:val="002C21F2"/>
    <w:rsid w:val="002C2584"/>
    <w:rsid w:val="002C25A5"/>
    <w:rsid w:val="002C324A"/>
    <w:rsid w:val="002C4987"/>
    <w:rsid w:val="002D4C21"/>
    <w:rsid w:val="002D7AC8"/>
    <w:rsid w:val="002E4038"/>
    <w:rsid w:val="002E4154"/>
    <w:rsid w:val="002E48C8"/>
    <w:rsid w:val="002E5AB0"/>
    <w:rsid w:val="002F0199"/>
    <w:rsid w:val="002F3546"/>
    <w:rsid w:val="002F429C"/>
    <w:rsid w:val="002F5572"/>
    <w:rsid w:val="002F5BDF"/>
    <w:rsid w:val="002F5FCA"/>
    <w:rsid w:val="002F60E8"/>
    <w:rsid w:val="00301F60"/>
    <w:rsid w:val="003024B1"/>
    <w:rsid w:val="003029DE"/>
    <w:rsid w:val="00303BC6"/>
    <w:rsid w:val="003043A1"/>
    <w:rsid w:val="00306709"/>
    <w:rsid w:val="00311A8B"/>
    <w:rsid w:val="00312FA4"/>
    <w:rsid w:val="00321200"/>
    <w:rsid w:val="00324091"/>
    <w:rsid w:val="00326535"/>
    <w:rsid w:val="003302BA"/>
    <w:rsid w:val="00332B3D"/>
    <w:rsid w:val="003339F3"/>
    <w:rsid w:val="00333BAA"/>
    <w:rsid w:val="00333E38"/>
    <w:rsid w:val="003356DD"/>
    <w:rsid w:val="00343B04"/>
    <w:rsid w:val="00343E5A"/>
    <w:rsid w:val="00345DCD"/>
    <w:rsid w:val="00352198"/>
    <w:rsid w:val="0035719A"/>
    <w:rsid w:val="003643AF"/>
    <w:rsid w:val="00366050"/>
    <w:rsid w:val="003676A2"/>
    <w:rsid w:val="00370D41"/>
    <w:rsid w:val="00372A9F"/>
    <w:rsid w:val="0037525B"/>
    <w:rsid w:val="00384F1F"/>
    <w:rsid w:val="00384F85"/>
    <w:rsid w:val="00387AA0"/>
    <w:rsid w:val="003905E8"/>
    <w:rsid w:val="00392676"/>
    <w:rsid w:val="00394F71"/>
    <w:rsid w:val="00397B3C"/>
    <w:rsid w:val="003A0E2D"/>
    <w:rsid w:val="003A3776"/>
    <w:rsid w:val="003A3A4D"/>
    <w:rsid w:val="003B2847"/>
    <w:rsid w:val="003B37D2"/>
    <w:rsid w:val="003B4154"/>
    <w:rsid w:val="003B7865"/>
    <w:rsid w:val="003B7960"/>
    <w:rsid w:val="003C3C2C"/>
    <w:rsid w:val="003C6BA0"/>
    <w:rsid w:val="003C7A29"/>
    <w:rsid w:val="003D08A2"/>
    <w:rsid w:val="003D0AEE"/>
    <w:rsid w:val="003D1419"/>
    <w:rsid w:val="003D1DEA"/>
    <w:rsid w:val="003D3117"/>
    <w:rsid w:val="003D3F14"/>
    <w:rsid w:val="003D69B0"/>
    <w:rsid w:val="003E18DE"/>
    <w:rsid w:val="003E4431"/>
    <w:rsid w:val="003F01A3"/>
    <w:rsid w:val="003F0FF7"/>
    <w:rsid w:val="003F24C6"/>
    <w:rsid w:val="003F5969"/>
    <w:rsid w:val="0040192B"/>
    <w:rsid w:val="0040198D"/>
    <w:rsid w:val="00402AC1"/>
    <w:rsid w:val="00404656"/>
    <w:rsid w:val="00404A6D"/>
    <w:rsid w:val="00410078"/>
    <w:rsid w:val="0041092A"/>
    <w:rsid w:val="00420466"/>
    <w:rsid w:val="00421F57"/>
    <w:rsid w:val="00422213"/>
    <w:rsid w:val="00422273"/>
    <w:rsid w:val="00423681"/>
    <w:rsid w:val="00423C4B"/>
    <w:rsid w:val="00424382"/>
    <w:rsid w:val="004270D9"/>
    <w:rsid w:val="00432BA3"/>
    <w:rsid w:val="0043375F"/>
    <w:rsid w:val="00436BC7"/>
    <w:rsid w:val="00437522"/>
    <w:rsid w:val="0044324C"/>
    <w:rsid w:val="004438F6"/>
    <w:rsid w:val="00444790"/>
    <w:rsid w:val="00446A53"/>
    <w:rsid w:val="00446D55"/>
    <w:rsid w:val="00447F4E"/>
    <w:rsid w:val="00453979"/>
    <w:rsid w:val="004555A7"/>
    <w:rsid w:val="00462FA4"/>
    <w:rsid w:val="0047115B"/>
    <w:rsid w:val="00473AE3"/>
    <w:rsid w:val="004751E8"/>
    <w:rsid w:val="00475EA3"/>
    <w:rsid w:val="00477906"/>
    <w:rsid w:val="00483736"/>
    <w:rsid w:val="0049178C"/>
    <w:rsid w:val="004927C4"/>
    <w:rsid w:val="00493BCA"/>
    <w:rsid w:val="00493EC7"/>
    <w:rsid w:val="004961AA"/>
    <w:rsid w:val="004A1C78"/>
    <w:rsid w:val="004A3A71"/>
    <w:rsid w:val="004A429D"/>
    <w:rsid w:val="004A5E5F"/>
    <w:rsid w:val="004A66A8"/>
    <w:rsid w:val="004A6B96"/>
    <w:rsid w:val="004B21FF"/>
    <w:rsid w:val="004B2AA1"/>
    <w:rsid w:val="004B33C3"/>
    <w:rsid w:val="004B4A08"/>
    <w:rsid w:val="004B7D87"/>
    <w:rsid w:val="004C0C52"/>
    <w:rsid w:val="004C1754"/>
    <w:rsid w:val="004C2C25"/>
    <w:rsid w:val="004C31AA"/>
    <w:rsid w:val="004C543F"/>
    <w:rsid w:val="004C736A"/>
    <w:rsid w:val="004D6A19"/>
    <w:rsid w:val="004D7796"/>
    <w:rsid w:val="004E1FA8"/>
    <w:rsid w:val="004E4E47"/>
    <w:rsid w:val="004E586D"/>
    <w:rsid w:val="004E58C5"/>
    <w:rsid w:val="004E747A"/>
    <w:rsid w:val="004E7B5E"/>
    <w:rsid w:val="004E7DBF"/>
    <w:rsid w:val="004F097A"/>
    <w:rsid w:val="004F0CE5"/>
    <w:rsid w:val="004F7247"/>
    <w:rsid w:val="004F7455"/>
    <w:rsid w:val="004F7DA0"/>
    <w:rsid w:val="005007D9"/>
    <w:rsid w:val="00500B05"/>
    <w:rsid w:val="00503F6E"/>
    <w:rsid w:val="005051BE"/>
    <w:rsid w:val="00505D18"/>
    <w:rsid w:val="00506660"/>
    <w:rsid w:val="00506FA9"/>
    <w:rsid w:val="0051340B"/>
    <w:rsid w:val="0051641A"/>
    <w:rsid w:val="00517878"/>
    <w:rsid w:val="00522641"/>
    <w:rsid w:val="005274A1"/>
    <w:rsid w:val="005407E6"/>
    <w:rsid w:val="005437E1"/>
    <w:rsid w:val="00546365"/>
    <w:rsid w:val="00547416"/>
    <w:rsid w:val="00550FF5"/>
    <w:rsid w:val="0055446F"/>
    <w:rsid w:val="00556530"/>
    <w:rsid w:val="00556B87"/>
    <w:rsid w:val="0056368B"/>
    <w:rsid w:val="00563E76"/>
    <w:rsid w:val="005654B5"/>
    <w:rsid w:val="00565CDB"/>
    <w:rsid w:val="00567321"/>
    <w:rsid w:val="00570B4D"/>
    <w:rsid w:val="00571EB5"/>
    <w:rsid w:val="005722C0"/>
    <w:rsid w:val="005735E8"/>
    <w:rsid w:val="00573A09"/>
    <w:rsid w:val="00575F2C"/>
    <w:rsid w:val="00582227"/>
    <w:rsid w:val="005828C6"/>
    <w:rsid w:val="0058431A"/>
    <w:rsid w:val="005857AB"/>
    <w:rsid w:val="0058581D"/>
    <w:rsid w:val="0059280E"/>
    <w:rsid w:val="005974DA"/>
    <w:rsid w:val="005A158B"/>
    <w:rsid w:val="005A606D"/>
    <w:rsid w:val="005B0823"/>
    <w:rsid w:val="005B0957"/>
    <w:rsid w:val="005B313D"/>
    <w:rsid w:val="005B39AD"/>
    <w:rsid w:val="005B4A01"/>
    <w:rsid w:val="005B79B1"/>
    <w:rsid w:val="005C2070"/>
    <w:rsid w:val="005D09A5"/>
    <w:rsid w:val="005D0A33"/>
    <w:rsid w:val="005D7EA6"/>
    <w:rsid w:val="005E0AB1"/>
    <w:rsid w:val="005E0F53"/>
    <w:rsid w:val="005E3F4F"/>
    <w:rsid w:val="005E4437"/>
    <w:rsid w:val="005E72F7"/>
    <w:rsid w:val="005F7604"/>
    <w:rsid w:val="006041E1"/>
    <w:rsid w:val="0060509A"/>
    <w:rsid w:val="0060595D"/>
    <w:rsid w:val="00611088"/>
    <w:rsid w:val="00614F47"/>
    <w:rsid w:val="00615237"/>
    <w:rsid w:val="006272C4"/>
    <w:rsid w:val="00632008"/>
    <w:rsid w:val="006325E4"/>
    <w:rsid w:val="006340A7"/>
    <w:rsid w:val="00640547"/>
    <w:rsid w:val="00643610"/>
    <w:rsid w:val="006436CF"/>
    <w:rsid w:val="00646A6D"/>
    <w:rsid w:val="00646E59"/>
    <w:rsid w:val="006528B9"/>
    <w:rsid w:val="006569A1"/>
    <w:rsid w:val="006611C1"/>
    <w:rsid w:val="0066300D"/>
    <w:rsid w:val="00672BBB"/>
    <w:rsid w:val="006822B9"/>
    <w:rsid w:val="0068428B"/>
    <w:rsid w:val="006843BF"/>
    <w:rsid w:val="0069029B"/>
    <w:rsid w:val="006917AB"/>
    <w:rsid w:val="0069243A"/>
    <w:rsid w:val="0069280A"/>
    <w:rsid w:val="00693515"/>
    <w:rsid w:val="00696BCA"/>
    <w:rsid w:val="00697231"/>
    <w:rsid w:val="006A31F0"/>
    <w:rsid w:val="006A54EE"/>
    <w:rsid w:val="006A5786"/>
    <w:rsid w:val="006B03FF"/>
    <w:rsid w:val="006B1C4A"/>
    <w:rsid w:val="006B6B5A"/>
    <w:rsid w:val="006B7397"/>
    <w:rsid w:val="006C6519"/>
    <w:rsid w:val="006D291C"/>
    <w:rsid w:val="006D6E70"/>
    <w:rsid w:val="006D73B2"/>
    <w:rsid w:val="006D7A2F"/>
    <w:rsid w:val="006E1082"/>
    <w:rsid w:val="006E1BD6"/>
    <w:rsid w:val="006E2E20"/>
    <w:rsid w:val="006E470F"/>
    <w:rsid w:val="006E492A"/>
    <w:rsid w:val="006E4DFF"/>
    <w:rsid w:val="006E50AE"/>
    <w:rsid w:val="006E5585"/>
    <w:rsid w:val="006E5E31"/>
    <w:rsid w:val="006F3577"/>
    <w:rsid w:val="006F4D03"/>
    <w:rsid w:val="00703C27"/>
    <w:rsid w:val="007068CB"/>
    <w:rsid w:val="00713903"/>
    <w:rsid w:val="0071400A"/>
    <w:rsid w:val="007147C9"/>
    <w:rsid w:val="00714A28"/>
    <w:rsid w:val="00720C29"/>
    <w:rsid w:val="007219DC"/>
    <w:rsid w:val="00726055"/>
    <w:rsid w:val="00726D4E"/>
    <w:rsid w:val="00731033"/>
    <w:rsid w:val="00731C2E"/>
    <w:rsid w:val="00732303"/>
    <w:rsid w:val="00732B21"/>
    <w:rsid w:val="007335B7"/>
    <w:rsid w:val="00733E6A"/>
    <w:rsid w:val="00736989"/>
    <w:rsid w:val="007405D0"/>
    <w:rsid w:val="007429D8"/>
    <w:rsid w:val="0074520F"/>
    <w:rsid w:val="00745F66"/>
    <w:rsid w:val="00747DA1"/>
    <w:rsid w:val="00750ACF"/>
    <w:rsid w:val="00757300"/>
    <w:rsid w:val="00761517"/>
    <w:rsid w:val="0076388E"/>
    <w:rsid w:val="007641F4"/>
    <w:rsid w:val="007645A2"/>
    <w:rsid w:val="00766326"/>
    <w:rsid w:val="0076702D"/>
    <w:rsid w:val="007703DF"/>
    <w:rsid w:val="00772905"/>
    <w:rsid w:val="00772F0F"/>
    <w:rsid w:val="00777327"/>
    <w:rsid w:val="00780155"/>
    <w:rsid w:val="00784CB5"/>
    <w:rsid w:val="007852F3"/>
    <w:rsid w:val="00787713"/>
    <w:rsid w:val="00787F01"/>
    <w:rsid w:val="00790E39"/>
    <w:rsid w:val="0079767F"/>
    <w:rsid w:val="007A0BB9"/>
    <w:rsid w:val="007A1560"/>
    <w:rsid w:val="007A722C"/>
    <w:rsid w:val="007B2D4A"/>
    <w:rsid w:val="007B3CD0"/>
    <w:rsid w:val="007B426F"/>
    <w:rsid w:val="007B44D5"/>
    <w:rsid w:val="007B551A"/>
    <w:rsid w:val="007B5936"/>
    <w:rsid w:val="007B5DC4"/>
    <w:rsid w:val="007B6310"/>
    <w:rsid w:val="007B7E42"/>
    <w:rsid w:val="007C188B"/>
    <w:rsid w:val="007C41B2"/>
    <w:rsid w:val="007C4EA9"/>
    <w:rsid w:val="007C73A0"/>
    <w:rsid w:val="007C77BD"/>
    <w:rsid w:val="007D0D6B"/>
    <w:rsid w:val="007D5560"/>
    <w:rsid w:val="007D5670"/>
    <w:rsid w:val="007D60ED"/>
    <w:rsid w:val="007E22CC"/>
    <w:rsid w:val="007E2B11"/>
    <w:rsid w:val="007E398F"/>
    <w:rsid w:val="007E39E5"/>
    <w:rsid w:val="007E7A5F"/>
    <w:rsid w:val="007F078D"/>
    <w:rsid w:val="007F16B1"/>
    <w:rsid w:val="007F4D68"/>
    <w:rsid w:val="007F57AE"/>
    <w:rsid w:val="00800AB2"/>
    <w:rsid w:val="00803346"/>
    <w:rsid w:val="00803702"/>
    <w:rsid w:val="0080768C"/>
    <w:rsid w:val="008144A7"/>
    <w:rsid w:val="008145C3"/>
    <w:rsid w:val="0082253B"/>
    <w:rsid w:val="008227DE"/>
    <w:rsid w:val="00822EB7"/>
    <w:rsid w:val="0082354D"/>
    <w:rsid w:val="00824048"/>
    <w:rsid w:val="00824781"/>
    <w:rsid w:val="00824D68"/>
    <w:rsid w:val="00825B26"/>
    <w:rsid w:val="00825ED3"/>
    <w:rsid w:val="00827D9B"/>
    <w:rsid w:val="00830173"/>
    <w:rsid w:val="008373CE"/>
    <w:rsid w:val="00840359"/>
    <w:rsid w:val="0084043B"/>
    <w:rsid w:val="00847A59"/>
    <w:rsid w:val="008503D2"/>
    <w:rsid w:val="00852CAF"/>
    <w:rsid w:val="00863C83"/>
    <w:rsid w:val="00867B58"/>
    <w:rsid w:val="008748EF"/>
    <w:rsid w:val="008753FB"/>
    <w:rsid w:val="00875CF6"/>
    <w:rsid w:val="00876BAD"/>
    <w:rsid w:val="00880A54"/>
    <w:rsid w:val="00886702"/>
    <w:rsid w:val="008878B8"/>
    <w:rsid w:val="008915C0"/>
    <w:rsid w:val="0089249C"/>
    <w:rsid w:val="00893852"/>
    <w:rsid w:val="00893ABD"/>
    <w:rsid w:val="00897A9A"/>
    <w:rsid w:val="008A0F26"/>
    <w:rsid w:val="008A27A8"/>
    <w:rsid w:val="008A2E7A"/>
    <w:rsid w:val="008A4ACE"/>
    <w:rsid w:val="008A7AB7"/>
    <w:rsid w:val="008B213E"/>
    <w:rsid w:val="008C34C8"/>
    <w:rsid w:val="008C34D2"/>
    <w:rsid w:val="008C41B2"/>
    <w:rsid w:val="008D39D4"/>
    <w:rsid w:val="008D42F8"/>
    <w:rsid w:val="008D6B14"/>
    <w:rsid w:val="008D7E51"/>
    <w:rsid w:val="008E00C5"/>
    <w:rsid w:val="008E333F"/>
    <w:rsid w:val="008E4D6D"/>
    <w:rsid w:val="008E7692"/>
    <w:rsid w:val="008F1924"/>
    <w:rsid w:val="008F3973"/>
    <w:rsid w:val="0091129A"/>
    <w:rsid w:val="00917AA8"/>
    <w:rsid w:val="00917E08"/>
    <w:rsid w:val="00933589"/>
    <w:rsid w:val="009350AA"/>
    <w:rsid w:val="00941ACD"/>
    <w:rsid w:val="00943C8C"/>
    <w:rsid w:val="009510E2"/>
    <w:rsid w:val="0095516C"/>
    <w:rsid w:val="00955EFD"/>
    <w:rsid w:val="00961477"/>
    <w:rsid w:val="009654DC"/>
    <w:rsid w:val="00965C64"/>
    <w:rsid w:val="00977D4D"/>
    <w:rsid w:val="00985B1E"/>
    <w:rsid w:val="0099043C"/>
    <w:rsid w:val="00990A35"/>
    <w:rsid w:val="00990C12"/>
    <w:rsid w:val="009914B6"/>
    <w:rsid w:val="00993907"/>
    <w:rsid w:val="009B4303"/>
    <w:rsid w:val="009B49B2"/>
    <w:rsid w:val="009C1B2F"/>
    <w:rsid w:val="009C5873"/>
    <w:rsid w:val="009C7FE7"/>
    <w:rsid w:val="009D1BB5"/>
    <w:rsid w:val="009D2E31"/>
    <w:rsid w:val="009D35F4"/>
    <w:rsid w:val="009D463A"/>
    <w:rsid w:val="009D5F5F"/>
    <w:rsid w:val="009D691A"/>
    <w:rsid w:val="009E215C"/>
    <w:rsid w:val="009E77DD"/>
    <w:rsid w:val="00A0034F"/>
    <w:rsid w:val="00A00BA8"/>
    <w:rsid w:val="00A0778E"/>
    <w:rsid w:val="00A142CB"/>
    <w:rsid w:val="00A155EF"/>
    <w:rsid w:val="00A175DE"/>
    <w:rsid w:val="00A2033E"/>
    <w:rsid w:val="00A222F3"/>
    <w:rsid w:val="00A23CA6"/>
    <w:rsid w:val="00A23CC2"/>
    <w:rsid w:val="00A25040"/>
    <w:rsid w:val="00A278ED"/>
    <w:rsid w:val="00A32502"/>
    <w:rsid w:val="00A3313B"/>
    <w:rsid w:val="00A34DE8"/>
    <w:rsid w:val="00A36B88"/>
    <w:rsid w:val="00A37427"/>
    <w:rsid w:val="00A37873"/>
    <w:rsid w:val="00A4069C"/>
    <w:rsid w:val="00A446FA"/>
    <w:rsid w:val="00A464D7"/>
    <w:rsid w:val="00A46DD8"/>
    <w:rsid w:val="00A47582"/>
    <w:rsid w:val="00A5208F"/>
    <w:rsid w:val="00A52485"/>
    <w:rsid w:val="00A5343F"/>
    <w:rsid w:val="00A57BF2"/>
    <w:rsid w:val="00A61914"/>
    <w:rsid w:val="00A64981"/>
    <w:rsid w:val="00A70157"/>
    <w:rsid w:val="00A756A6"/>
    <w:rsid w:val="00A770E6"/>
    <w:rsid w:val="00A823D6"/>
    <w:rsid w:val="00A82A1B"/>
    <w:rsid w:val="00A8590C"/>
    <w:rsid w:val="00A86E2A"/>
    <w:rsid w:val="00A91D4F"/>
    <w:rsid w:val="00A94198"/>
    <w:rsid w:val="00AB0399"/>
    <w:rsid w:val="00AB3486"/>
    <w:rsid w:val="00AB7CC2"/>
    <w:rsid w:val="00AC24CD"/>
    <w:rsid w:val="00AC61DC"/>
    <w:rsid w:val="00AC64A0"/>
    <w:rsid w:val="00AC7C4A"/>
    <w:rsid w:val="00AC7D15"/>
    <w:rsid w:val="00AD5ECB"/>
    <w:rsid w:val="00AD7CE4"/>
    <w:rsid w:val="00AE0A61"/>
    <w:rsid w:val="00AE0F5D"/>
    <w:rsid w:val="00AE2831"/>
    <w:rsid w:val="00AE2A33"/>
    <w:rsid w:val="00AE2DF2"/>
    <w:rsid w:val="00AE39FD"/>
    <w:rsid w:val="00AE438C"/>
    <w:rsid w:val="00AF4BB8"/>
    <w:rsid w:val="00AF5765"/>
    <w:rsid w:val="00AF68EC"/>
    <w:rsid w:val="00B07CCE"/>
    <w:rsid w:val="00B1079D"/>
    <w:rsid w:val="00B14534"/>
    <w:rsid w:val="00B15381"/>
    <w:rsid w:val="00B208E4"/>
    <w:rsid w:val="00B25DF6"/>
    <w:rsid w:val="00B30938"/>
    <w:rsid w:val="00B339D8"/>
    <w:rsid w:val="00B362F3"/>
    <w:rsid w:val="00B40A46"/>
    <w:rsid w:val="00B41266"/>
    <w:rsid w:val="00B42365"/>
    <w:rsid w:val="00B43B4F"/>
    <w:rsid w:val="00B44882"/>
    <w:rsid w:val="00B45BA6"/>
    <w:rsid w:val="00B506EA"/>
    <w:rsid w:val="00B5298E"/>
    <w:rsid w:val="00B543CD"/>
    <w:rsid w:val="00B57C9B"/>
    <w:rsid w:val="00B57FD1"/>
    <w:rsid w:val="00B57FDD"/>
    <w:rsid w:val="00B60205"/>
    <w:rsid w:val="00B65394"/>
    <w:rsid w:val="00B704AC"/>
    <w:rsid w:val="00B7267E"/>
    <w:rsid w:val="00B77627"/>
    <w:rsid w:val="00B814C7"/>
    <w:rsid w:val="00B827FC"/>
    <w:rsid w:val="00B83C4F"/>
    <w:rsid w:val="00B863C0"/>
    <w:rsid w:val="00B87B7A"/>
    <w:rsid w:val="00B979DD"/>
    <w:rsid w:val="00BA26AB"/>
    <w:rsid w:val="00BA26FF"/>
    <w:rsid w:val="00BA3E60"/>
    <w:rsid w:val="00BA43A5"/>
    <w:rsid w:val="00BB0ABB"/>
    <w:rsid w:val="00BB4D89"/>
    <w:rsid w:val="00BC1138"/>
    <w:rsid w:val="00BC2466"/>
    <w:rsid w:val="00BC551B"/>
    <w:rsid w:val="00BC7E9A"/>
    <w:rsid w:val="00BD172F"/>
    <w:rsid w:val="00BD5379"/>
    <w:rsid w:val="00BD5F45"/>
    <w:rsid w:val="00BE2200"/>
    <w:rsid w:val="00BE231B"/>
    <w:rsid w:val="00BE56BF"/>
    <w:rsid w:val="00BE60B9"/>
    <w:rsid w:val="00BF4DEE"/>
    <w:rsid w:val="00BF6524"/>
    <w:rsid w:val="00C0153E"/>
    <w:rsid w:val="00C016BF"/>
    <w:rsid w:val="00C0428B"/>
    <w:rsid w:val="00C050AA"/>
    <w:rsid w:val="00C10C94"/>
    <w:rsid w:val="00C13C37"/>
    <w:rsid w:val="00C152EE"/>
    <w:rsid w:val="00C16537"/>
    <w:rsid w:val="00C2289A"/>
    <w:rsid w:val="00C26891"/>
    <w:rsid w:val="00C26AE2"/>
    <w:rsid w:val="00C301BF"/>
    <w:rsid w:val="00C303DC"/>
    <w:rsid w:val="00C30CC5"/>
    <w:rsid w:val="00C33284"/>
    <w:rsid w:val="00C37820"/>
    <w:rsid w:val="00C40457"/>
    <w:rsid w:val="00C4132A"/>
    <w:rsid w:val="00C43C94"/>
    <w:rsid w:val="00C51316"/>
    <w:rsid w:val="00C517F6"/>
    <w:rsid w:val="00C51C6A"/>
    <w:rsid w:val="00C52EBD"/>
    <w:rsid w:val="00C5579F"/>
    <w:rsid w:val="00C574A2"/>
    <w:rsid w:val="00C626CE"/>
    <w:rsid w:val="00C64531"/>
    <w:rsid w:val="00C6539A"/>
    <w:rsid w:val="00C73A9A"/>
    <w:rsid w:val="00C744BD"/>
    <w:rsid w:val="00C74E19"/>
    <w:rsid w:val="00C81014"/>
    <w:rsid w:val="00C81A6A"/>
    <w:rsid w:val="00C8339A"/>
    <w:rsid w:val="00C85383"/>
    <w:rsid w:val="00C86B83"/>
    <w:rsid w:val="00C86C9A"/>
    <w:rsid w:val="00C963F9"/>
    <w:rsid w:val="00C96734"/>
    <w:rsid w:val="00C9722A"/>
    <w:rsid w:val="00CA37CD"/>
    <w:rsid w:val="00CA4CF2"/>
    <w:rsid w:val="00CA597D"/>
    <w:rsid w:val="00CA7C3E"/>
    <w:rsid w:val="00CB2DE1"/>
    <w:rsid w:val="00CB406E"/>
    <w:rsid w:val="00CB4A6A"/>
    <w:rsid w:val="00CB69E4"/>
    <w:rsid w:val="00CC22E3"/>
    <w:rsid w:val="00CC489D"/>
    <w:rsid w:val="00CC74BC"/>
    <w:rsid w:val="00CD0277"/>
    <w:rsid w:val="00CD5E11"/>
    <w:rsid w:val="00CD6AF8"/>
    <w:rsid w:val="00CD6D32"/>
    <w:rsid w:val="00CD7C4E"/>
    <w:rsid w:val="00CD7E60"/>
    <w:rsid w:val="00CE35D5"/>
    <w:rsid w:val="00CE4A17"/>
    <w:rsid w:val="00CE5CD6"/>
    <w:rsid w:val="00CE6A00"/>
    <w:rsid w:val="00CE7856"/>
    <w:rsid w:val="00CF384D"/>
    <w:rsid w:val="00CF3A7C"/>
    <w:rsid w:val="00CF436A"/>
    <w:rsid w:val="00CF4C9F"/>
    <w:rsid w:val="00CF7E2E"/>
    <w:rsid w:val="00D03121"/>
    <w:rsid w:val="00D03673"/>
    <w:rsid w:val="00D0693A"/>
    <w:rsid w:val="00D11B4C"/>
    <w:rsid w:val="00D13368"/>
    <w:rsid w:val="00D159FB"/>
    <w:rsid w:val="00D1649E"/>
    <w:rsid w:val="00D21158"/>
    <w:rsid w:val="00D244F3"/>
    <w:rsid w:val="00D31654"/>
    <w:rsid w:val="00D31CAC"/>
    <w:rsid w:val="00D40E0A"/>
    <w:rsid w:val="00D431BF"/>
    <w:rsid w:val="00D45265"/>
    <w:rsid w:val="00D53EE4"/>
    <w:rsid w:val="00D53F3D"/>
    <w:rsid w:val="00D55861"/>
    <w:rsid w:val="00D60FFD"/>
    <w:rsid w:val="00D63B9E"/>
    <w:rsid w:val="00D6743C"/>
    <w:rsid w:val="00D67D21"/>
    <w:rsid w:val="00D67EAE"/>
    <w:rsid w:val="00D70A58"/>
    <w:rsid w:val="00D70B57"/>
    <w:rsid w:val="00D73B86"/>
    <w:rsid w:val="00D770C6"/>
    <w:rsid w:val="00D8172B"/>
    <w:rsid w:val="00D820EC"/>
    <w:rsid w:val="00D86C03"/>
    <w:rsid w:val="00D870DA"/>
    <w:rsid w:val="00D87DC3"/>
    <w:rsid w:val="00D9080D"/>
    <w:rsid w:val="00D90AA6"/>
    <w:rsid w:val="00D9244C"/>
    <w:rsid w:val="00D95226"/>
    <w:rsid w:val="00D95997"/>
    <w:rsid w:val="00D96B07"/>
    <w:rsid w:val="00DA2928"/>
    <w:rsid w:val="00DA438B"/>
    <w:rsid w:val="00DA6E29"/>
    <w:rsid w:val="00DB131A"/>
    <w:rsid w:val="00DB189E"/>
    <w:rsid w:val="00DB44B6"/>
    <w:rsid w:val="00DB513A"/>
    <w:rsid w:val="00DB54BD"/>
    <w:rsid w:val="00DB6B94"/>
    <w:rsid w:val="00DC2068"/>
    <w:rsid w:val="00DC397F"/>
    <w:rsid w:val="00DC547E"/>
    <w:rsid w:val="00DD4017"/>
    <w:rsid w:val="00DE25FB"/>
    <w:rsid w:val="00DE31A6"/>
    <w:rsid w:val="00DE61E0"/>
    <w:rsid w:val="00DF05EE"/>
    <w:rsid w:val="00DF08C6"/>
    <w:rsid w:val="00DF3A74"/>
    <w:rsid w:val="00DF4982"/>
    <w:rsid w:val="00DF624E"/>
    <w:rsid w:val="00E02B0C"/>
    <w:rsid w:val="00E10B1A"/>
    <w:rsid w:val="00E12241"/>
    <w:rsid w:val="00E21F79"/>
    <w:rsid w:val="00E24556"/>
    <w:rsid w:val="00E2526F"/>
    <w:rsid w:val="00E25A00"/>
    <w:rsid w:val="00E2795B"/>
    <w:rsid w:val="00E27A37"/>
    <w:rsid w:val="00E32962"/>
    <w:rsid w:val="00E35323"/>
    <w:rsid w:val="00E36AA5"/>
    <w:rsid w:val="00E42CC9"/>
    <w:rsid w:val="00E43A42"/>
    <w:rsid w:val="00E457A5"/>
    <w:rsid w:val="00E46165"/>
    <w:rsid w:val="00E51B0A"/>
    <w:rsid w:val="00E54756"/>
    <w:rsid w:val="00E56263"/>
    <w:rsid w:val="00E718C1"/>
    <w:rsid w:val="00E82F58"/>
    <w:rsid w:val="00E83D22"/>
    <w:rsid w:val="00E8451F"/>
    <w:rsid w:val="00E97ADE"/>
    <w:rsid w:val="00EA36BB"/>
    <w:rsid w:val="00EA539D"/>
    <w:rsid w:val="00EA622E"/>
    <w:rsid w:val="00EA7932"/>
    <w:rsid w:val="00EB2107"/>
    <w:rsid w:val="00EB2E9D"/>
    <w:rsid w:val="00EB4920"/>
    <w:rsid w:val="00EB52A2"/>
    <w:rsid w:val="00EC4F7C"/>
    <w:rsid w:val="00EC5280"/>
    <w:rsid w:val="00ED2132"/>
    <w:rsid w:val="00ED460D"/>
    <w:rsid w:val="00ED548F"/>
    <w:rsid w:val="00ED6E88"/>
    <w:rsid w:val="00ED784B"/>
    <w:rsid w:val="00ED7951"/>
    <w:rsid w:val="00EE3FF7"/>
    <w:rsid w:val="00EE4178"/>
    <w:rsid w:val="00EE42A4"/>
    <w:rsid w:val="00EF0337"/>
    <w:rsid w:val="00EF0F22"/>
    <w:rsid w:val="00EF2C89"/>
    <w:rsid w:val="00EF407D"/>
    <w:rsid w:val="00EF5054"/>
    <w:rsid w:val="00EF6486"/>
    <w:rsid w:val="00F00152"/>
    <w:rsid w:val="00F01364"/>
    <w:rsid w:val="00F05D92"/>
    <w:rsid w:val="00F116B6"/>
    <w:rsid w:val="00F13794"/>
    <w:rsid w:val="00F15D18"/>
    <w:rsid w:val="00F20600"/>
    <w:rsid w:val="00F30854"/>
    <w:rsid w:val="00F30C23"/>
    <w:rsid w:val="00F3250C"/>
    <w:rsid w:val="00F325DA"/>
    <w:rsid w:val="00F32766"/>
    <w:rsid w:val="00F403EF"/>
    <w:rsid w:val="00F431EC"/>
    <w:rsid w:val="00F43D5F"/>
    <w:rsid w:val="00F50C4A"/>
    <w:rsid w:val="00F50F82"/>
    <w:rsid w:val="00F526DF"/>
    <w:rsid w:val="00F53C2B"/>
    <w:rsid w:val="00F61FBE"/>
    <w:rsid w:val="00F64963"/>
    <w:rsid w:val="00F6768B"/>
    <w:rsid w:val="00F7193D"/>
    <w:rsid w:val="00F73CDC"/>
    <w:rsid w:val="00F753D0"/>
    <w:rsid w:val="00F81BA1"/>
    <w:rsid w:val="00F82230"/>
    <w:rsid w:val="00F83FE7"/>
    <w:rsid w:val="00F84B04"/>
    <w:rsid w:val="00F85DA2"/>
    <w:rsid w:val="00F923FA"/>
    <w:rsid w:val="00F92B13"/>
    <w:rsid w:val="00F93678"/>
    <w:rsid w:val="00F96036"/>
    <w:rsid w:val="00F96655"/>
    <w:rsid w:val="00FA50B3"/>
    <w:rsid w:val="00FA7608"/>
    <w:rsid w:val="00FB18B4"/>
    <w:rsid w:val="00FB21B5"/>
    <w:rsid w:val="00FB4C27"/>
    <w:rsid w:val="00FB4CC9"/>
    <w:rsid w:val="00FB5CE1"/>
    <w:rsid w:val="00FB6E5A"/>
    <w:rsid w:val="00FC03C5"/>
    <w:rsid w:val="00FC32BB"/>
    <w:rsid w:val="00FC34A5"/>
    <w:rsid w:val="00FC3A93"/>
    <w:rsid w:val="00FC4813"/>
    <w:rsid w:val="00FD28A7"/>
    <w:rsid w:val="00FD48FD"/>
    <w:rsid w:val="00FD4A88"/>
    <w:rsid w:val="00FD69BB"/>
    <w:rsid w:val="00FE1688"/>
    <w:rsid w:val="00FE3EA9"/>
    <w:rsid w:val="00FE4750"/>
    <w:rsid w:val="00FE70B0"/>
    <w:rsid w:val="00FF128D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F75362-CD93-4A1F-9F7E-3960C7F0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4BAC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74BAC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274BAC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274BAC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9A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customStyle="1" w:styleId="11">
    <w:name w:val="เส้นตาราง1"/>
    <w:basedOn w:val="a1"/>
    <w:next w:val="a3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274BAC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274BAC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74BAC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274BAC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5">
    <w:name w:val="caption"/>
    <w:basedOn w:val="a"/>
    <w:next w:val="a"/>
    <w:qFormat/>
    <w:rsid w:val="00274BAC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6">
    <w:name w:val="Body Text Indent"/>
    <w:basedOn w:val="a"/>
    <w:link w:val="a7"/>
    <w:rsid w:val="00274BAC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Default">
    <w:name w:val="Default"/>
    <w:rsid w:val="00274BAC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8">
    <w:name w:val="page number"/>
    <w:basedOn w:val="a0"/>
    <w:rsid w:val="00274BAC"/>
  </w:style>
  <w:style w:type="paragraph" w:styleId="a9">
    <w:name w:val="Balloon Text"/>
    <w:basedOn w:val="a"/>
    <w:link w:val="aa"/>
    <w:uiPriority w:val="99"/>
    <w:unhideWhenUsed/>
    <w:rsid w:val="00274BA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rsid w:val="00274BAC"/>
    <w:rPr>
      <w:rFonts w:ascii="Tahoma" w:eastAsia="Times New Roman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c">
    <w:name w:val="หัวกระดาษ อักขระ"/>
    <w:basedOn w:val="a0"/>
    <w:link w:val="ab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d">
    <w:name w:val="footer"/>
    <w:aliases w:val=" อักขระ"/>
    <w:basedOn w:val="a"/>
    <w:link w:val="ae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e">
    <w:name w:val="ท้ายกระดาษ อักขระ"/>
    <w:aliases w:val=" อักขระ อักขระ"/>
    <w:basedOn w:val="a0"/>
    <w:link w:val="ad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f">
    <w:name w:val="annotation text"/>
    <w:basedOn w:val="a"/>
    <w:link w:val="af0"/>
    <w:semiHidden/>
    <w:rsid w:val="00274BA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0">
    <w:name w:val="ข้อความข้อคิดเห็น อักขระ"/>
    <w:basedOn w:val="a0"/>
    <w:link w:val="af"/>
    <w:semiHidden/>
    <w:rsid w:val="00274BAC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274BAC"/>
  </w:style>
  <w:style w:type="character" w:styleId="af1">
    <w:name w:val="Hyperlink"/>
    <w:uiPriority w:val="99"/>
    <w:unhideWhenUsed/>
    <w:rsid w:val="00274BAC"/>
    <w:rPr>
      <w:color w:val="0000FF"/>
      <w:u w:val="single"/>
    </w:rPr>
  </w:style>
  <w:style w:type="numbering" w:customStyle="1" w:styleId="12">
    <w:name w:val="ไม่มีรายการ1"/>
    <w:next w:val="a2"/>
    <w:semiHidden/>
    <w:rsid w:val="00274BAC"/>
  </w:style>
  <w:style w:type="paragraph" w:styleId="af2">
    <w:name w:val="Title"/>
    <w:basedOn w:val="a"/>
    <w:link w:val="af3"/>
    <w:qFormat/>
    <w:rsid w:val="00274BAC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274BAC"/>
    <w:rPr>
      <w:rFonts w:ascii="AngsanaUPC" w:eastAsia="Cordia New" w:hAnsi="AngsanaUPC" w:cs="AngsanaUPC"/>
      <w:sz w:val="32"/>
      <w:szCs w:val="32"/>
    </w:rPr>
  </w:style>
  <w:style w:type="paragraph" w:styleId="af4">
    <w:name w:val="Subtitle"/>
    <w:basedOn w:val="a"/>
    <w:link w:val="af5"/>
    <w:qFormat/>
    <w:rsid w:val="00274BAC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numbering" w:customStyle="1" w:styleId="21">
    <w:name w:val="ไม่มีรายการ2"/>
    <w:next w:val="a2"/>
    <w:semiHidden/>
    <w:rsid w:val="00274BAC"/>
  </w:style>
  <w:style w:type="paragraph" w:styleId="af6">
    <w:name w:val="Body Text"/>
    <w:basedOn w:val="a"/>
    <w:link w:val="af7"/>
    <w:rsid w:val="00274BAC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f7">
    <w:name w:val="เนื้อความ อักขระ"/>
    <w:basedOn w:val="a0"/>
    <w:link w:val="af6"/>
    <w:rsid w:val="00274BAC"/>
    <w:rPr>
      <w:rFonts w:ascii="AngsanaUPC" w:eastAsia="Cordia New" w:hAnsi="AngsanaUPC" w:cs="AngsanaUPC"/>
      <w:sz w:val="32"/>
      <w:szCs w:val="32"/>
    </w:rPr>
  </w:style>
  <w:style w:type="paragraph" w:styleId="22">
    <w:name w:val="Body Text Indent 2"/>
    <w:basedOn w:val="a"/>
    <w:link w:val="23"/>
    <w:rsid w:val="00274BAC"/>
    <w:pPr>
      <w:spacing w:after="0" w:line="240" w:lineRule="auto"/>
      <w:ind w:firstLine="1080"/>
    </w:pPr>
    <w:rPr>
      <w:rFonts w:ascii="AngsanaUPC" w:eastAsia="Cordia New" w:hAnsi="AngsanaUPC" w:cs="Angsan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274BAC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274BAC"/>
    <w:pPr>
      <w:spacing w:after="0" w:line="240" w:lineRule="auto"/>
      <w:ind w:firstLine="108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274BAC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274BAC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8">
    <w:name w:val="No Spacing"/>
    <w:uiPriority w:val="1"/>
    <w:qFormat/>
    <w:rsid w:val="00274BAC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paragraph" w:styleId="af9">
    <w:name w:val="envelope return"/>
    <w:basedOn w:val="a"/>
    <w:uiPriority w:val="99"/>
    <w:unhideWhenUsed/>
    <w:rsid w:val="00274BAC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afa">
    <w:name w:val="Document Map"/>
    <w:basedOn w:val="a"/>
    <w:link w:val="afb"/>
    <w:semiHidden/>
    <w:rsid w:val="00274BAC"/>
    <w:pPr>
      <w:shd w:val="clear" w:color="auto" w:fill="000080"/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fb">
    <w:name w:val="ผังเอกสาร อักขระ"/>
    <w:basedOn w:val="a0"/>
    <w:link w:val="afa"/>
    <w:semiHidden/>
    <w:rsid w:val="00274BAC"/>
    <w:rPr>
      <w:rFonts w:ascii="Cordia New" w:eastAsia="Cordia New" w:hAnsi="Cordia New" w:cs="Cordia New"/>
      <w:sz w:val="32"/>
      <w:szCs w:val="32"/>
      <w:shd w:val="clear" w:color="auto" w:fill="000080"/>
    </w:rPr>
  </w:style>
  <w:style w:type="paragraph" w:styleId="24">
    <w:name w:val="Body Text 2"/>
    <w:basedOn w:val="a"/>
    <w:link w:val="25"/>
    <w:rsid w:val="00274BAC"/>
    <w:pPr>
      <w:spacing w:after="0" w:line="240" w:lineRule="auto"/>
    </w:pPr>
    <w:rPr>
      <w:rFonts w:ascii="AngsanaUPC" w:eastAsia="Cordia New" w:hAnsi="AngsanaUPC" w:cs="AngsanaUPC"/>
      <w:sz w:val="50"/>
      <w:szCs w:val="50"/>
    </w:rPr>
  </w:style>
  <w:style w:type="character" w:customStyle="1" w:styleId="25">
    <w:name w:val="เนื้อความ 2 อักขระ"/>
    <w:basedOn w:val="a0"/>
    <w:link w:val="24"/>
    <w:rsid w:val="00274BAC"/>
    <w:rPr>
      <w:rFonts w:ascii="AngsanaUPC" w:eastAsia="Cordia New" w:hAnsi="AngsanaUPC" w:cs="AngsanaUPC"/>
      <w:sz w:val="50"/>
      <w:szCs w:val="50"/>
    </w:rPr>
  </w:style>
  <w:style w:type="character" w:styleId="afc">
    <w:name w:val="line number"/>
    <w:basedOn w:val="a0"/>
    <w:uiPriority w:val="99"/>
    <w:unhideWhenUsed/>
    <w:rsid w:val="00274BAC"/>
  </w:style>
  <w:style w:type="character" w:styleId="afd">
    <w:name w:val="FollowedHyperlink"/>
    <w:basedOn w:val="a0"/>
    <w:uiPriority w:val="99"/>
    <w:semiHidden/>
    <w:unhideWhenUsed/>
    <w:rsid w:val="0001689A"/>
    <w:rPr>
      <w:color w:val="800080"/>
      <w:u w:val="single"/>
    </w:rPr>
  </w:style>
  <w:style w:type="paragraph" w:customStyle="1" w:styleId="font5">
    <w:name w:val="font5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font6">
    <w:name w:val="font6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font7">
    <w:name w:val="font7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C00000"/>
      <w:sz w:val="30"/>
      <w:szCs w:val="30"/>
    </w:rPr>
  </w:style>
  <w:style w:type="paragraph" w:customStyle="1" w:styleId="font8">
    <w:name w:val="font8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63">
    <w:name w:val="xl63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4">
    <w:name w:val="xl6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5">
    <w:name w:val="xl6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6">
    <w:name w:val="xl6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7">
    <w:name w:val="xl6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8">
    <w:name w:val="xl6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9">
    <w:name w:val="xl69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0">
    <w:name w:val="xl70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1">
    <w:name w:val="xl71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2">
    <w:name w:val="xl72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3">
    <w:name w:val="xl73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4">
    <w:name w:val="xl74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5">
    <w:name w:val="xl75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6">
    <w:name w:val="xl76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7">
    <w:name w:val="xl77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8">
    <w:name w:val="xl78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9">
    <w:name w:val="xl79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80">
    <w:name w:val="xl80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1">
    <w:name w:val="xl81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2">
    <w:name w:val="xl8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3">
    <w:name w:val="xl8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4">
    <w:name w:val="xl8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5">
    <w:name w:val="xl8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6">
    <w:name w:val="xl8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2"/>
      <w:szCs w:val="32"/>
    </w:rPr>
  </w:style>
  <w:style w:type="paragraph" w:customStyle="1" w:styleId="xl87">
    <w:name w:val="xl8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8">
    <w:name w:val="xl8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9">
    <w:name w:val="xl89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0">
    <w:name w:val="xl90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1">
    <w:name w:val="xl9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2">
    <w:name w:val="xl9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3">
    <w:name w:val="xl9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4">
    <w:name w:val="xl9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5">
    <w:name w:val="xl9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6">
    <w:name w:val="xl9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7">
    <w:name w:val="xl9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8">
    <w:name w:val="xl9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9">
    <w:name w:val="xl9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0">
    <w:name w:val="xl100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1">
    <w:name w:val="xl101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2">
    <w:name w:val="xl10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4">
    <w:name w:val="xl10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5">
    <w:name w:val="xl105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6">
    <w:name w:val="xl10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7">
    <w:name w:val="xl10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8">
    <w:name w:val="xl108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9">
    <w:name w:val="xl109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0">
    <w:name w:val="xl11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1">
    <w:name w:val="xl11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2">
    <w:name w:val="xl112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3">
    <w:name w:val="xl113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4">
    <w:name w:val="xl114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5">
    <w:name w:val="xl115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6">
    <w:name w:val="xl11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7">
    <w:name w:val="xl11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8">
    <w:name w:val="xl118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9">
    <w:name w:val="xl11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0">
    <w:name w:val="xl12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1">
    <w:name w:val="xl12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2">
    <w:name w:val="xl122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3">
    <w:name w:val="xl123"/>
    <w:basedOn w:val="a"/>
    <w:rsid w:val="007E39E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7E39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laceholder Text"/>
    <w:basedOn w:val="a0"/>
    <w:uiPriority w:val="99"/>
    <w:semiHidden/>
    <w:rsid w:val="007B3C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562A5-1A09-4D46-BDAA-F60C712C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39</Pages>
  <Words>9375</Words>
  <Characters>53441</Characters>
  <Application>Microsoft Office Word</Application>
  <DocSecurity>0</DocSecurity>
  <Lines>445</Lines>
  <Paragraphs>125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asusteewang01@outlook.co.th</cp:lastModifiedBy>
  <cp:revision>56</cp:revision>
  <cp:lastPrinted>2019-11-28T03:16:00Z</cp:lastPrinted>
  <dcterms:created xsi:type="dcterms:W3CDTF">2019-11-04T08:11:00Z</dcterms:created>
  <dcterms:modified xsi:type="dcterms:W3CDTF">2019-12-06T07:22:00Z</dcterms:modified>
</cp:coreProperties>
</file>